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4C7C9B46" w:rsidR="00AA7CAF" w:rsidRPr="004037BA" w:rsidRDefault="00AA7CAF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 w:rsidRPr="004037BA">
                      <w:rPr>
                        <w:rFonts w:ascii="Frutiger Neue 1450 Pro Regular" w:hAnsi="Frutiger Neue 1450 Pro Regular"/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037BA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3598BD4F" w14:textId="3D1D6599" w:rsidR="00B648D4" w:rsidRPr="004037BA" w:rsidRDefault="00824C30" w:rsidP="00C20189">
      <w:pPr>
        <w:pStyle w:val="Titre"/>
        <w:spacing w:before="240"/>
        <w:rPr>
          <w:rFonts w:ascii="Frutiger Neue 1450 Pro Regular" w:hAnsi="Frutiger Neue 1450 Pro Regular"/>
          <w:lang w:val="fr-FR" w:eastAsia="fr-CH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A9B59B" wp14:editId="504FC6ED">
                <wp:simplePos x="0" y="0"/>
                <wp:positionH relativeFrom="margin">
                  <wp:posOffset>2125980</wp:posOffset>
                </wp:positionH>
                <wp:positionV relativeFrom="paragraph">
                  <wp:posOffset>701040</wp:posOffset>
                </wp:positionV>
                <wp:extent cx="1047750" cy="3429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642C8" w14:textId="35142CD3" w:rsidR="00C20189" w:rsidRPr="00316BD1" w:rsidRDefault="00674169" w:rsidP="00C20189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Lautsprecher</w:t>
                            </w:r>
                            <w:r w:rsidR="00C20189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9B59B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167.4pt;margin-top:55.2pt;width:82.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" filled="f" stroked="f" strokeweight=".5pt">
                <v:textbox>
                  <w:txbxContent>
                    <w:p w14:paraId="5D6642C8" w14:textId="35142CD3" w:rsidR="00C20189" w:rsidRPr="00316BD1" w:rsidRDefault="00674169" w:rsidP="00C20189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Lautsprecher</w:t>
                      </w:r>
                      <w:r w:rsidR="00C20189"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utiger Neue 1450 Pro Regular" w:hAnsi="Frutiger Neue 1450 Pro Regular"/>
          <w:lang w:val="fr-FR"/>
        </w:rPr>
        <w:t xml:space="preserve">Multi-memo </w:t>
      </w:r>
      <w:r w:rsidR="00674169">
        <w:rPr>
          <w:rFonts w:ascii="Frutiger Neue 1450 Pro Regular" w:hAnsi="Frutiger Neue 1450 Pro Regular"/>
          <w:lang w:val="fr-FR"/>
        </w:rPr>
        <w:t>Voice Recorder</w:t>
      </w:r>
      <w:r w:rsidR="00717745" w:rsidRPr="004037BA">
        <w:rPr>
          <w:rFonts w:ascii="Frutiger Neue 1450 Pro Regular" w:hAnsi="Frutiger Neue 1450 Pro Regular"/>
          <w:lang w:val="fr-FR"/>
        </w:rPr>
        <w:br/>
      </w:r>
    </w:p>
    <w:p w14:paraId="50B8C38C" w14:textId="2A07FF56" w:rsidR="00F85C9B" w:rsidRPr="004037BA" w:rsidRDefault="00824C30" w:rsidP="00B648D4">
      <w:pPr>
        <w:pStyle w:val="Corpsdetexte"/>
        <w:rPr>
          <w:rFonts w:ascii="Frutiger Neue 1450 Pro Regular" w:hAnsi="Frutiger Neue 1450 Pro Regular"/>
          <w:lang w:val="fr-FR" w:eastAsia="fr-CH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D77D9" wp14:editId="4D43BB2E">
                <wp:simplePos x="0" y="0"/>
                <wp:positionH relativeFrom="margin">
                  <wp:posOffset>3451860</wp:posOffset>
                </wp:positionH>
                <wp:positionV relativeFrom="paragraph">
                  <wp:posOffset>253365</wp:posOffset>
                </wp:positionV>
                <wp:extent cx="670560" cy="27432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F42A4" w14:textId="42CB9E53" w:rsidR="00B76A8D" w:rsidRPr="00316BD1" w:rsidRDefault="00674169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Löschen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77D9" id="Zone de texte 43" o:spid="_x0000_s1027" type="#_x0000_t202" style="position:absolute;margin-left:271.8pt;margin-top:19.95pt;width:52.8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9tGA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" filled="f" stroked="f" strokeweight=".5pt">
                <v:textbox>
                  <w:txbxContent>
                    <w:p w14:paraId="76CF42A4" w14:textId="42CB9E53" w:rsidR="00B76A8D" w:rsidRPr="00316BD1" w:rsidRDefault="00674169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Löschen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DE7BC" wp14:editId="04870575">
                <wp:simplePos x="0" y="0"/>
                <wp:positionH relativeFrom="column">
                  <wp:posOffset>2232660</wp:posOffset>
                </wp:positionH>
                <wp:positionV relativeFrom="paragraph">
                  <wp:posOffset>153670</wp:posOffset>
                </wp:positionV>
                <wp:extent cx="327660" cy="861060"/>
                <wp:effectExtent l="38100" t="0" r="34290" b="5334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8610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80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7" o:spid="_x0000_s1026" type="#_x0000_t32" style="position:absolute;margin-left:175.8pt;margin-top:12.1pt;width:25.8pt;height:67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" strokecolor="#f68c36 [3049]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25EE75" wp14:editId="0395F0AD">
                <wp:simplePos x="0" y="0"/>
                <wp:positionH relativeFrom="margin">
                  <wp:posOffset>388620</wp:posOffset>
                </wp:positionH>
                <wp:positionV relativeFrom="paragraph">
                  <wp:posOffset>161925</wp:posOffset>
                </wp:positionV>
                <wp:extent cx="541020" cy="28956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B5724" w14:textId="7D9FF5C1" w:rsidR="00B76A8D" w:rsidRPr="00316BD1" w:rsidRDefault="00C20189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Play</w:t>
                            </w:r>
                            <w:r w:rsidR="00B76A8D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5EE75" id="Zone de texte 41" o:spid="_x0000_s1028" type="#_x0000_t202" style="position:absolute;margin-left:30.6pt;margin-top:12.75pt;width:42.6pt;height:22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3T7GgIAADI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" filled="f" stroked="f" strokeweight=".5pt">
                <v:textbox>
                  <w:txbxContent>
                    <w:p w14:paraId="4DEB5724" w14:textId="7D9FF5C1" w:rsidR="00B76A8D" w:rsidRPr="00316BD1" w:rsidRDefault="00C20189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Play</w:t>
                      </w:r>
                      <w:r w:rsidR="00B76A8D"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B3671F" wp14:editId="05067CC8">
                <wp:simplePos x="0" y="0"/>
                <wp:positionH relativeFrom="column">
                  <wp:posOffset>830580</wp:posOffset>
                </wp:positionH>
                <wp:positionV relativeFrom="paragraph">
                  <wp:posOffset>317500</wp:posOffset>
                </wp:positionV>
                <wp:extent cx="573405" cy="453390"/>
                <wp:effectExtent l="0" t="0" r="74295" b="6096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" cy="45339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670E" id="Connecteur droit avec flèche 30" o:spid="_x0000_s1026" type="#_x0000_t32" style="position:absolute;margin-left:65.4pt;margin-top:25pt;width:45.15pt;height:35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" strokecolor="#f68c36 [3049]" strokeweight="1.5pt">
                <v:stroke endarrow="block"/>
              </v:shape>
            </w:pict>
          </mc:Fallback>
        </mc:AlternateContent>
      </w:r>
    </w:p>
    <w:p w14:paraId="74BDE232" w14:textId="1BFDA6ED" w:rsidR="00B648D4" w:rsidRPr="00DA4E68" w:rsidRDefault="00824C30" w:rsidP="00DA4E68">
      <w:pPr>
        <w:pStyle w:val="Corpsdetexte"/>
        <w:rPr>
          <w:rFonts w:ascii="Frutiger Neue 1450 Pro Regular" w:hAnsi="Frutiger Neue 1450 Pro Regular"/>
          <w:lang w:val="fr-FR" w:eastAsia="fr-CH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DE3538" wp14:editId="69CB9B35">
                <wp:simplePos x="0" y="0"/>
                <wp:positionH relativeFrom="margin">
                  <wp:posOffset>3532505</wp:posOffset>
                </wp:positionH>
                <wp:positionV relativeFrom="paragraph">
                  <wp:posOffset>549275</wp:posOffset>
                </wp:positionV>
                <wp:extent cx="1295400" cy="398780"/>
                <wp:effectExtent l="0" t="0" r="0" b="12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954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93DF" w14:textId="45F5B094" w:rsidR="00316BD1" w:rsidRPr="00316BD1" w:rsidRDefault="00674169" w:rsidP="00316BD1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Vorige/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nächte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Nachricht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3538" id="Zone de texte 19" o:spid="_x0000_s1029" type="#_x0000_t202" style="position:absolute;margin-left:278.15pt;margin-top:43.25pt;width:102pt;height:31.4pt;rotation:180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" filled="f" stroked="f" strokeweight=".5pt">
                <v:textbox>
                  <w:txbxContent>
                    <w:p w14:paraId="41D193DF" w14:textId="45F5B094" w:rsidR="00316BD1" w:rsidRPr="00316BD1" w:rsidRDefault="00674169" w:rsidP="00316BD1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Vorige/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nächte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Nachricht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729B03" wp14:editId="1892FC80">
                <wp:simplePos x="0" y="0"/>
                <wp:positionH relativeFrom="column">
                  <wp:posOffset>3093720</wp:posOffset>
                </wp:positionH>
                <wp:positionV relativeFrom="paragraph">
                  <wp:posOffset>934085</wp:posOffset>
                </wp:positionV>
                <wp:extent cx="792480" cy="75565"/>
                <wp:effectExtent l="38100" t="0" r="26670" b="9588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480" cy="7556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BEDD" id="Connecteur droit avec flèche 40" o:spid="_x0000_s1026" type="#_x0000_t32" style="position:absolute;margin-left:243.6pt;margin-top:73.55pt;width:62.4pt;height:5.9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" strokecolor="#f68c36 [3049]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25A5A1" wp14:editId="738DA121">
                <wp:simplePos x="0" y="0"/>
                <wp:positionH relativeFrom="column">
                  <wp:posOffset>2819400</wp:posOffset>
                </wp:positionH>
                <wp:positionV relativeFrom="paragraph">
                  <wp:posOffset>926465</wp:posOffset>
                </wp:positionV>
                <wp:extent cx="1074420" cy="457200"/>
                <wp:effectExtent l="38100" t="0" r="30480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442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3678" id="Connecteur droit avec flèche 7" o:spid="_x0000_s1026" type="#_x0000_t32" style="position:absolute;margin-left:222pt;margin-top:72.95pt;width:84.6pt;height:36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" strokecolor="#f69240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250825" wp14:editId="51290553">
                <wp:simplePos x="0" y="0"/>
                <wp:positionH relativeFrom="column">
                  <wp:posOffset>845820</wp:posOffset>
                </wp:positionH>
                <wp:positionV relativeFrom="paragraph">
                  <wp:posOffset>2057400</wp:posOffset>
                </wp:positionV>
                <wp:extent cx="1074420" cy="297180"/>
                <wp:effectExtent l="0" t="0" r="0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0744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171B3" w14:textId="0A644677" w:rsidR="00C20189" w:rsidRPr="00316BD1" w:rsidRDefault="00674169" w:rsidP="00C20189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Speichern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0825" id="Zone de texte 8" o:spid="_x0000_s1030" type="#_x0000_t202" style="position:absolute;margin-left:66.6pt;margin-top:162pt;width:84.6pt;height:23.4pt;rotation:180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" filled="f" stroked="f" strokeweight=".5pt">
                <v:textbox>
                  <w:txbxContent>
                    <w:p w14:paraId="6BA171B3" w14:textId="0A644677" w:rsidR="00C20189" w:rsidRPr="00316BD1" w:rsidRDefault="00674169" w:rsidP="00C20189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Speichern</w:t>
                      </w:r>
                    </w:p>
                  </w:txbxContent>
                </v:textbox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0B1486" wp14:editId="40A4D354">
                <wp:simplePos x="0" y="0"/>
                <wp:positionH relativeFrom="column">
                  <wp:posOffset>1607820</wp:posOffset>
                </wp:positionH>
                <wp:positionV relativeFrom="paragraph">
                  <wp:posOffset>1505585</wp:posOffset>
                </wp:positionV>
                <wp:extent cx="278130" cy="579120"/>
                <wp:effectExtent l="0" t="38100" r="64770" b="3048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" cy="579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7E6C" id="Connecteur droit avec flèche 5" o:spid="_x0000_s1026" type="#_x0000_t32" style="position:absolute;margin-left:126.6pt;margin-top:118.55pt;width:21.9pt;height:45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" strokecolor="#f69240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8E4515F" wp14:editId="749640D7">
                <wp:simplePos x="0" y="0"/>
                <wp:positionH relativeFrom="column">
                  <wp:posOffset>-129540</wp:posOffset>
                </wp:positionH>
                <wp:positionV relativeFrom="paragraph">
                  <wp:posOffset>854075</wp:posOffset>
                </wp:positionV>
                <wp:extent cx="800100" cy="44894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1067A" w14:textId="7718D6CA" w:rsidR="00316BD1" w:rsidRPr="00316BD1" w:rsidRDefault="00674169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Leuchtanzeige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515F" id="Zone de texte 17" o:spid="_x0000_s1031" type="#_x0000_t202" style="position:absolute;margin-left:-10.2pt;margin-top:67.25pt;width:63pt;height:35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" filled="f" stroked="f" strokeweight=".5pt">
                <v:textbox>
                  <w:txbxContent>
                    <w:p w14:paraId="5AB1067A" w14:textId="7718D6CA" w:rsidR="00316BD1" w:rsidRPr="00316BD1" w:rsidRDefault="00674169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Leuchtanzeige</w:t>
                      </w:r>
                    </w:p>
                  </w:txbxContent>
                </v:textbox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 w:eastAsia="fr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6ADE90" wp14:editId="1FCBDDE4">
                <wp:simplePos x="0" y="0"/>
                <wp:positionH relativeFrom="column">
                  <wp:posOffset>624840</wp:posOffset>
                </wp:positionH>
                <wp:positionV relativeFrom="paragraph">
                  <wp:posOffset>1063624</wp:posOffset>
                </wp:positionV>
                <wp:extent cx="701040" cy="45719"/>
                <wp:effectExtent l="0" t="57150" r="22860" b="50165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F1AE" id="Connecteur droit avec flèche 35" o:spid="_x0000_s1026" type="#_x0000_t32" style="position:absolute;margin-left:49.2pt;margin-top:83.75pt;width:55.2pt;height:3.6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" strokecolor="#f68c36 [3049]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99BDF5" wp14:editId="7F261F3B">
                <wp:simplePos x="0" y="0"/>
                <wp:positionH relativeFrom="column">
                  <wp:posOffset>2918460</wp:posOffset>
                </wp:positionH>
                <wp:positionV relativeFrom="paragraph">
                  <wp:posOffset>103505</wp:posOffset>
                </wp:positionV>
                <wp:extent cx="548640" cy="274320"/>
                <wp:effectExtent l="38100" t="0" r="22860" b="4953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2743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9A23" id="Connecteur droit avec flèche 39" o:spid="_x0000_s1026" type="#_x0000_t32" style="position:absolute;margin-left:229.8pt;margin-top:8.15pt;width:43.2pt;height:21.6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" strokecolor="#f68c36 [3049]" strokeweight="1.5pt">
                <v:stroke endarrow="block"/>
              </v:shape>
            </w:pict>
          </mc:Fallback>
        </mc:AlternateContent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242005D9" wp14:editId="41FA3D51">
            <wp:extent cx="2411658" cy="201930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3674" cy="204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6E44" w14:textId="716A78D0" w:rsidR="00AA7CAF" w:rsidRPr="004037BA" w:rsidRDefault="00674169" w:rsidP="00AA7CAF">
      <w:pPr>
        <w:pStyle w:val="Titre"/>
        <w:rPr>
          <w:rFonts w:ascii="Frutiger Neue 1450 Pro Regular" w:hAnsi="Frutiger Neue 1450 Pro Regular"/>
          <w:lang w:val="fr-FR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F86A48" wp14:editId="388A9748">
                <wp:simplePos x="0" y="0"/>
                <wp:positionH relativeFrom="column">
                  <wp:posOffset>3307080</wp:posOffset>
                </wp:positionH>
                <wp:positionV relativeFrom="paragraph">
                  <wp:posOffset>675005</wp:posOffset>
                </wp:positionV>
                <wp:extent cx="1203960" cy="27432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B3296" w14:textId="383FB14B" w:rsidR="00C5566C" w:rsidRPr="00316BD1" w:rsidRDefault="00674169" w:rsidP="00C5566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Nachrichtsperre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86A48" id="Zone de texte 37" o:spid="_x0000_s1032" type="#_x0000_t202" style="position:absolute;margin-left:260.4pt;margin-top:53.15pt;width:94.8pt;height:2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NKGg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" filled="f" stroked="f" strokeweight=".5pt">
                <v:textbox>
                  <w:txbxContent>
                    <w:p w14:paraId="4DCB3296" w14:textId="383FB14B" w:rsidR="00C5566C" w:rsidRPr="00316BD1" w:rsidRDefault="00674169" w:rsidP="00C5566C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Nachrichtsperre</w:t>
                      </w:r>
                    </w:p>
                  </w:txbxContent>
                </v:textbox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0D001CD" wp14:editId="52D31FFB">
                <wp:simplePos x="0" y="0"/>
                <wp:positionH relativeFrom="column">
                  <wp:posOffset>2758440</wp:posOffset>
                </wp:positionH>
                <wp:positionV relativeFrom="paragraph">
                  <wp:posOffset>2298065</wp:posOffset>
                </wp:positionV>
                <wp:extent cx="868680" cy="297180"/>
                <wp:effectExtent l="0" t="0" r="0" b="762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F30C2" w14:textId="43242924" w:rsidR="00C5566C" w:rsidRPr="00316BD1" w:rsidRDefault="00674169" w:rsidP="00C5566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Batterien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01CD" id="Zone de texte 36" o:spid="_x0000_s1033" type="#_x0000_t202" style="position:absolute;margin-left:217.2pt;margin-top:180.95pt;width:68.4pt;height:23.4pt;rotation:180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" filled="f" stroked="f" strokeweight=".5pt">
                <v:textbox>
                  <w:txbxContent>
                    <w:p w14:paraId="5E6F30C2" w14:textId="43242924" w:rsidR="00C5566C" w:rsidRPr="00316BD1" w:rsidRDefault="00674169" w:rsidP="00C5566C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Batterien</w:t>
                      </w:r>
                    </w:p>
                  </w:txbxContent>
                </v:textbox>
              </v:shape>
            </w:pict>
          </mc:Fallback>
        </mc:AlternateContent>
      </w:r>
      <w:r w:rsidR="00C5566C"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F76535" wp14:editId="1C0F9A5D">
                <wp:simplePos x="0" y="0"/>
                <wp:positionH relativeFrom="margin">
                  <wp:posOffset>114300</wp:posOffset>
                </wp:positionH>
                <wp:positionV relativeFrom="paragraph">
                  <wp:posOffset>1757044</wp:posOffset>
                </wp:positionV>
                <wp:extent cx="762000" cy="4191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62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5E9B3" w14:textId="3B74C543" w:rsidR="00C5566C" w:rsidRPr="00316BD1" w:rsidRDefault="00DB38C6" w:rsidP="00C5566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Ein/aus-schalten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6535" id="Zone de texte 34" o:spid="_x0000_s1034" type="#_x0000_t202" style="position:absolute;margin-left:9pt;margin-top:138.35pt;width:60pt;height:33pt;rotation:180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" filled="f" stroked="f" strokeweight=".5pt">
                <v:textbox>
                  <w:txbxContent>
                    <w:p w14:paraId="3925E9B3" w14:textId="3B74C543" w:rsidR="00C5566C" w:rsidRPr="00316BD1" w:rsidRDefault="00DB38C6" w:rsidP="00C5566C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Ein/aus-schalten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66C"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908DFF" wp14:editId="37D6610E">
                <wp:simplePos x="0" y="0"/>
                <wp:positionH relativeFrom="column">
                  <wp:posOffset>2781300</wp:posOffset>
                </wp:positionH>
                <wp:positionV relativeFrom="paragraph">
                  <wp:posOffset>934085</wp:posOffset>
                </wp:positionV>
                <wp:extent cx="597535" cy="312420"/>
                <wp:effectExtent l="38100" t="0" r="31115" b="4953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535" cy="3124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F2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2" o:spid="_x0000_s1026" type="#_x0000_t32" style="position:absolute;margin-left:219pt;margin-top:73.55pt;width:47.05pt;height:24.6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" strokecolor="#f69240" strokeweight="1.5pt">
                <v:stroke endarrow="block"/>
              </v:shape>
            </w:pict>
          </mc:Fallback>
        </mc:AlternateContent>
      </w:r>
      <w:r w:rsidR="00C5566C"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63BC42" wp14:editId="17CD0F8D">
                <wp:simplePos x="0" y="0"/>
                <wp:positionH relativeFrom="column">
                  <wp:posOffset>2202180</wp:posOffset>
                </wp:positionH>
                <wp:positionV relativeFrom="paragraph">
                  <wp:posOffset>1757045</wp:posOffset>
                </wp:positionV>
                <wp:extent cx="685800" cy="624840"/>
                <wp:effectExtent l="38100" t="38100" r="19050" b="2286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6248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2F3A" id="Connecteur droit avec flèche 33" o:spid="_x0000_s1026" type="#_x0000_t32" style="position:absolute;margin-left:173.4pt;margin-top:138.35pt;width:54pt;height:49.2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" strokecolor="#f69240" strokeweight="1.5pt">
                <v:stroke endarrow="block"/>
              </v:shape>
            </w:pict>
          </mc:Fallback>
        </mc:AlternateContent>
      </w:r>
      <w:r w:rsidR="00824C30"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96BD32" wp14:editId="75F3C4A0">
                <wp:simplePos x="0" y="0"/>
                <wp:positionH relativeFrom="column">
                  <wp:posOffset>822960</wp:posOffset>
                </wp:positionH>
                <wp:positionV relativeFrom="paragraph">
                  <wp:posOffset>1718945</wp:posOffset>
                </wp:positionV>
                <wp:extent cx="624840" cy="190500"/>
                <wp:effectExtent l="0" t="38100" r="60960" b="190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" cy="190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00CC" id="Connecteur droit avec flèche 31" o:spid="_x0000_s1026" type="#_x0000_t32" style="position:absolute;margin-left:64.8pt;margin-top:135.35pt;width:49.2pt;height:1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" strokecolor="#f69240" strokeweight="1.5pt">
                <v:stroke endarrow="block"/>
              </v:shape>
            </w:pict>
          </mc:Fallback>
        </mc:AlternateContent>
      </w:r>
      <w:r w:rsidR="00C20189">
        <w:rPr>
          <w:rFonts w:ascii="Frutiger Neue 1450 Pro Regular" w:hAnsi="Frutiger Neue 1450 Pro Regular"/>
          <w:lang w:val="fr-FR"/>
        </w:rPr>
        <w:t xml:space="preserve"> </w:t>
      </w:r>
      <w:r w:rsidR="00824C30">
        <w:rPr>
          <w:rFonts w:ascii="Frutiger Neue 1450 Pro Regular" w:hAnsi="Frutiger Neue 1450 Pro Regular"/>
          <w:lang w:val="fr-FR"/>
        </w:rPr>
        <w:t xml:space="preserve">              </w:t>
      </w:r>
      <w:r w:rsidR="00C20189">
        <w:rPr>
          <w:rFonts w:ascii="Frutiger Neue 1450 Pro Regular" w:hAnsi="Frutiger Neue 1450 Pro Regular"/>
          <w:lang w:val="fr-FR"/>
        </w:rPr>
        <w:t xml:space="preserve">    </w:t>
      </w:r>
      <w:r w:rsidR="00824C30">
        <w:rPr>
          <w:noProof/>
        </w:rPr>
        <w:drawing>
          <wp:inline distT="0" distB="0" distL="0" distR="0" wp14:anchorId="03FA0197" wp14:editId="471DD5D1">
            <wp:extent cx="2209800" cy="2209800"/>
            <wp:effectExtent l="0" t="0" r="0" b="0"/>
            <wp:docPr id="1" name="Image 1" descr="Dictaphone multi-mémo éducatif parlant et écoute indépendamment de la 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taphone multi-mémo éducatif parlant et écoute indépendamment de la v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189">
        <w:rPr>
          <w:rFonts w:ascii="Frutiger Neue 1450 Pro Regular" w:hAnsi="Frutiger Neue 1450 Pro Regular"/>
          <w:lang w:val="fr-FR"/>
        </w:rPr>
        <w:t xml:space="preserve">            </w:t>
      </w:r>
    </w:p>
    <w:p w14:paraId="525CC6F2" w14:textId="77777777" w:rsidR="00C20189" w:rsidRPr="00C20189" w:rsidRDefault="00C20189" w:rsidP="00C20189">
      <w:pPr>
        <w:pStyle w:val="Corpsdetexte"/>
        <w:rPr>
          <w:lang w:val="fr-FR"/>
        </w:rPr>
      </w:pP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6B49A0" w:rsidRPr="004037BA" w14:paraId="52F663EA" w14:textId="77777777" w:rsidTr="000A75CC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730B757" w14:textId="01D64289" w:rsidR="006B49A0" w:rsidRPr="004037BA" w:rsidRDefault="0032482A" w:rsidP="000A75CC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FR" w:eastAsia="fr-CH"/>
              </w:rPr>
            </w:pPr>
            <w:bookmarkStart w:id="0" w:name="_Toc383684305"/>
            <w:bookmarkStart w:id="1" w:name="_Toc26347307"/>
            <w:r w:rsidRPr="00637EEF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u w:val="single"/>
                <w:lang w:eastAsia="fr-CH"/>
              </w:rPr>
              <w:t>Technische Spezifikationen</w:t>
            </w:r>
            <w:bookmarkEnd w:id="0"/>
            <w:bookmarkEnd w:id="1"/>
          </w:p>
        </w:tc>
      </w:tr>
      <w:tr w:rsidR="006B49A0" w:rsidRPr="004037BA" w14:paraId="4DEFFF10" w14:textId="77777777" w:rsidTr="000E39C7">
        <w:trPr>
          <w:trHeight w:val="658"/>
          <w:tblCellSpacing w:w="15" w:type="dxa"/>
        </w:trPr>
        <w:tc>
          <w:tcPr>
            <w:tcW w:w="3074" w:type="dxa"/>
            <w:hideMark/>
          </w:tcPr>
          <w:p w14:paraId="70B65BA4" w14:textId="24C4D53E" w:rsidR="006B49A0" w:rsidRDefault="0032482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Abmessungen</w:t>
            </w:r>
            <w:proofErr w:type="spellEnd"/>
          </w:p>
          <w:p w14:paraId="5163FAA6" w14:textId="317212A3" w:rsidR="000E39C7" w:rsidRPr="004037BA" w:rsidRDefault="000E39C7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8 cm x 8cm x 1.4 cm</w:t>
            </w:r>
          </w:p>
        </w:tc>
        <w:tc>
          <w:tcPr>
            <w:tcW w:w="3819" w:type="dxa"/>
            <w:hideMark/>
          </w:tcPr>
          <w:p w14:paraId="676E991D" w14:textId="13065D15" w:rsidR="000E39C7" w:rsidRDefault="0032482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Gewicht</w:t>
            </w:r>
            <w:proofErr w:type="spellEnd"/>
          </w:p>
          <w:p w14:paraId="039388B3" w14:textId="16A1332C" w:rsidR="006B49A0" w:rsidRPr="004037BA" w:rsidRDefault="00DA4E6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51 </w:t>
            </w:r>
            <w:r w:rsidR="0032482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Gramm</w:t>
            </w:r>
            <w:r w:rsidR="006B49A0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</w:p>
        </w:tc>
      </w:tr>
      <w:tr w:rsidR="006B49A0" w:rsidRPr="004037BA" w14:paraId="2FF904FB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5F1BD9A6" w14:textId="2A56948F" w:rsidR="00674CC3" w:rsidRPr="004037BA" w:rsidRDefault="0032482A" w:rsidP="00674CC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Batterien</w:t>
            </w:r>
            <w:proofErr w:type="spellEnd"/>
            <w:r w:rsidR="00E7518E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7201C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3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AG13 </w:t>
            </w: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Knopfzellen</w:t>
            </w:r>
            <w:proofErr w:type="spellEnd"/>
          </w:p>
          <w:p w14:paraId="2BA5D990" w14:textId="6F9FFC70" w:rsidR="00E7518E" w:rsidRPr="004037BA" w:rsidRDefault="00E7518E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</w:p>
        </w:tc>
        <w:tc>
          <w:tcPr>
            <w:tcW w:w="3819" w:type="dxa"/>
            <w:hideMark/>
          </w:tcPr>
          <w:p w14:paraId="1D81C3D3" w14:textId="60C7C835" w:rsidR="00DA4E68" w:rsidRDefault="0032482A" w:rsidP="00DA4E6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Aufnahmekapazität</w:t>
            </w:r>
            <w:proofErr w:type="spellEnd"/>
            <w:r w:rsidR="00DA4E68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 : </w:t>
            </w:r>
          </w:p>
          <w:p w14:paraId="149840C2" w14:textId="3919F2EE" w:rsidR="006B49A0" w:rsidRPr="004037BA" w:rsidRDefault="00DA4E68" w:rsidP="00DA4E6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C20189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6 </w:t>
            </w:r>
            <w:proofErr w:type="spellStart"/>
            <w:r w:rsidR="0032482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Minuten</w:t>
            </w:r>
            <w:proofErr w:type="spellEnd"/>
            <w:r w:rsidR="0032482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proofErr w:type="spellStart"/>
            <w:r w:rsidR="0032482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oder</w:t>
            </w:r>
            <w:proofErr w:type="spell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60 </w:t>
            </w:r>
            <w:proofErr w:type="spellStart"/>
            <w:r w:rsidR="0032482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Nachrichten</w:t>
            </w:r>
            <w:proofErr w:type="spellEnd"/>
          </w:p>
        </w:tc>
      </w:tr>
    </w:tbl>
    <w:p w14:paraId="2D6E5ABE" w14:textId="4F01D2D8" w:rsidR="00F76400" w:rsidRPr="004037BA" w:rsidRDefault="0032482A" w:rsidP="00674CC3">
      <w:pPr>
        <w:widowControl/>
        <w:suppressAutoHyphens w:val="0"/>
        <w:rPr>
          <w:rFonts w:ascii="Frutiger Neue 1450 Pro Regular" w:hAnsi="Frutiger Neue 1450 Pro Regular"/>
          <w:lang w:val="fr-FR"/>
        </w:rPr>
      </w:pPr>
      <w:proofErr w:type="spellStart"/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Aktuelle</w:t>
      </w:r>
      <w:proofErr w:type="spellEnd"/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 xml:space="preserve"> </w:t>
      </w:r>
      <w:proofErr w:type="spellStart"/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Anwendungen</w:t>
      </w:r>
      <w:proofErr w:type="spellEnd"/>
    </w:p>
    <w:p w14:paraId="492119EC" w14:textId="7835F9E1" w:rsidR="00DA4E68" w:rsidRPr="004037BA" w:rsidRDefault="0032482A" w:rsidP="00DA4E68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proofErr w:type="spellStart"/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Ein</w:t>
      </w:r>
      <w:proofErr w:type="spellEnd"/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-/</w:t>
      </w:r>
      <w:proofErr w:type="spellStart"/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Ausschalten</w:t>
      </w:r>
      <w:proofErr w:type="spellEnd"/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 des </w:t>
      </w:r>
      <w:proofErr w:type="spellStart"/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Geräts</w:t>
      </w:r>
      <w:proofErr w:type="spellEnd"/>
    </w:p>
    <w:p w14:paraId="4569C7DC" w14:textId="6C218B4C" w:rsidR="0032482A" w:rsidRPr="0032482A" w:rsidRDefault="0032482A" w:rsidP="005E0AE0">
      <w:pPr>
        <w:pStyle w:val="Titre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</w:pPr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Auf der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Rückseite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des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Geräts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Batterien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nach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unten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befindet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sich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links von den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Batterien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ein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Schieber. </w:t>
      </w:r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Den</w:t>
      </w:r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nach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oben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schieben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um das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Gerät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einzuschalten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und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nach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unten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um es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auszuschalten</w:t>
      </w:r>
      <w:proofErr w:type="spellEnd"/>
    </w:p>
    <w:p w14:paraId="78B29D96" w14:textId="16C58A3C" w:rsidR="00AA7CAF" w:rsidRPr="0032482A" w:rsidRDefault="0032482A" w:rsidP="005E0AE0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</w:pPr>
      <w:proofErr w:type="spellStart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Nachricht</w:t>
      </w:r>
      <w:proofErr w:type="spellEnd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speichern</w:t>
      </w:r>
      <w:proofErr w:type="spellEnd"/>
    </w:p>
    <w:p w14:paraId="25E8B1D6" w14:textId="6F56C3FC" w:rsidR="0032482A" w:rsidRDefault="0032482A" w:rsidP="00BB7297">
      <w:pPr>
        <w:pStyle w:val="Titre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</w:pPr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Auf </w:t>
      </w:r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den r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oten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Knopf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mit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dem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runden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Punkt</w:t>
      </w:r>
      <w:proofErr w:type="spellEnd"/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drücken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den Knopf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zum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Aufnehmen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gedrückt</w:t>
      </w:r>
      <w:proofErr w:type="spellEnd"/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halten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und den Knopf,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wenn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die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Aufnahme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beendet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ist</w:t>
      </w:r>
      <w:proofErr w:type="spellEnd"/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</w:t>
      </w:r>
      <w:proofErr w:type="spellStart"/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loslassen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.</w:t>
      </w:r>
    </w:p>
    <w:p w14:paraId="6BDF57CD" w14:textId="42937035" w:rsidR="00BB7297" w:rsidRPr="0032482A" w:rsidRDefault="0032482A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 xml:space="preserve">Eine </w:t>
      </w:r>
      <w:proofErr w:type="spellStart"/>
      <w:r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Nachricht</w:t>
      </w:r>
      <w:proofErr w:type="spellEnd"/>
      <w:r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 xml:space="preserve"> </w:t>
      </w:r>
      <w:proofErr w:type="spellStart"/>
      <w:r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löschen</w:t>
      </w:r>
      <w:proofErr w:type="spellEnd"/>
    </w:p>
    <w:p w14:paraId="21184D31" w14:textId="4C78B7BF" w:rsidR="0032482A" w:rsidRPr="0032482A" w:rsidRDefault="0032482A" w:rsidP="007F76CE">
      <w:pPr>
        <w:pStyle w:val="Titre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</w:pP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Wählen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Sie die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Nachricht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mit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den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gelben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Tasten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mit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den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Pfeilen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nach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vorne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oder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hinten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aus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und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wenn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Sie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sich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auf der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Nachricht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befinden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die Sie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löschen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möchten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drücken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Sie die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blaue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Taste </w:t>
      </w:r>
      <w:proofErr w:type="spellStart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mit</w:t>
      </w:r>
      <w:proofErr w:type="spellEnd"/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 xml:space="preserve"> dem </w:t>
      </w:r>
      <w:r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X</w:t>
      </w:r>
      <w:r w:rsidRPr="0032482A"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  <w:t>.</w:t>
      </w:r>
    </w:p>
    <w:p w14:paraId="326D257B" w14:textId="00EE16F9" w:rsidR="007F76CE" w:rsidRPr="0032482A" w:rsidRDefault="0032482A" w:rsidP="007F76CE">
      <w:pPr>
        <w:pStyle w:val="Titre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en-US"/>
        </w:rPr>
      </w:pPr>
      <w:proofErr w:type="spellStart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Nachrichtensperre</w:t>
      </w:r>
      <w:proofErr w:type="spellEnd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aktivieren</w:t>
      </w:r>
      <w:proofErr w:type="spellEnd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/</w:t>
      </w:r>
      <w:proofErr w:type="spellStart"/>
      <w:r w:rsidRPr="0032482A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deaktivieren</w:t>
      </w:r>
      <w:proofErr w:type="spellEnd"/>
    </w:p>
    <w:p w14:paraId="74C74464" w14:textId="77777777" w:rsidR="0032482A" w:rsidRPr="0032482A" w:rsidRDefault="0032482A" w:rsidP="0032482A">
      <w:pPr>
        <w:pStyle w:val="Corpsdetexte"/>
        <w:rPr>
          <w:rFonts w:ascii="Frutiger Neue 1450 Pro Regular" w:hAnsi="Frutiger Neue 1450 Pro Regular"/>
          <w:lang w:val="en-US"/>
        </w:rPr>
      </w:pPr>
      <w:r w:rsidRPr="0032482A">
        <w:rPr>
          <w:rFonts w:ascii="Frutiger Neue 1450 Pro Regular" w:hAnsi="Frutiger Neue 1450 Pro Regular"/>
          <w:lang w:val="en-US"/>
        </w:rPr>
        <w:t xml:space="preserve">Auf der </w:t>
      </w:r>
      <w:proofErr w:type="spellStart"/>
      <w:r w:rsidRPr="0032482A">
        <w:rPr>
          <w:rFonts w:ascii="Frutiger Neue 1450 Pro Regular" w:hAnsi="Frutiger Neue 1450 Pro Regular"/>
          <w:lang w:val="en-US"/>
        </w:rPr>
        <w:t>Rückseite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des </w:t>
      </w:r>
      <w:proofErr w:type="spellStart"/>
      <w:r w:rsidRPr="0032482A">
        <w:rPr>
          <w:rFonts w:ascii="Frutiger Neue 1450 Pro Regular" w:hAnsi="Frutiger Neue 1450 Pro Regular"/>
          <w:lang w:val="en-US"/>
        </w:rPr>
        <w:t>Geräts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lang w:val="en-US"/>
        </w:rPr>
        <w:t>Batterien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unten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lang w:val="en-US"/>
        </w:rPr>
        <w:t>befindet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sich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rechts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der </w:t>
      </w:r>
      <w:proofErr w:type="spellStart"/>
      <w:r w:rsidRPr="0032482A">
        <w:rPr>
          <w:rFonts w:ascii="Frutiger Neue 1450 Pro Regular" w:hAnsi="Frutiger Neue 1450 Pro Regular"/>
          <w:lang w:val="en-US"/>
        </w:rPr>
        <w:t>Druckknopf</w:t>
      </w:r>
      <w:proofErr w:type="spellEnd"/>
      <w:r w:rsidRPr="0032482A">
        <w:rPr>
          <w:rFonts w:ascii="Frutiger Neue 1450 Pro Regular" w:hAnsi="Frutiger Neue 1450 Pro Regular"/>
          <w:lang w:val="en-US"/>
        </w:rPr>
        <w:t>.</w:t>
      </w:r>
    </w:p>
    <w:p w14:paraId="7881E0DF" w14:textId="1B97A9DD" w:rsidR="007F76CE" w:rsidRPr="0032482A" w:rsidRDefault="0032482A" w:rsidP="0032482A">
      <w:pPr>
        <w:pStyle w:val="Corpsdetexte"/>
        <w:rPr>
          <w:rFonts w:ascii="Frutiger Neue 1450 Pro Regular" w:hAnsi="Frutiger Neue 1450 Pro Regular"/>
          <w:lang w:val="en-US"/>
        </w:rPr>
      </w:pPr>
      <w:r w:rsidRPr="0032482A">
        <w:rPr>
          <w:rFonts w:ascii="Frutiger Neue 1450 Pro Regular" w:hAnsi="Frutiger Neue 1450 Pro Regular"/>
          <w:lang w:val="en-US"/>
        </w:rPr>
        <w:t xml:space="preserve">Um </w:t>
      </w:r>
      <w:proofErr w:type="spellStart"/>
      <w:r w:rsidRPr="0032482A">
        <w:rPr>
          <w:rFonts w:ascii="Frutiger Neue 1450 Pro Regular" w:hAnsi="Frutiger Neue 1450 Pro Regular"/>
          <w:lang w:val="en-US"/>
        </w:rPr>
        <w:t>Nachrichten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zu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sperren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lang w:val="en-US"/>
        </w:rPr>
        <w:t>damit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sie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nicht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gelöscht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werden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können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lang w:val="en-US"/>
        </w:rPr>
        <w:t>schieben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Sie den </w:t>
      </w:r>
      <w:proofErr w:type="spellStart"/>
      <w:r w:rsidRPr="0032482A">
        <w:rPr>
          <w:rFonts w:ascii="Frutiger Neue 1450 Pro Regular" w:hAnsi="Frutiger Neue 1450 Pro Regular"/>
          <w:lang w:val="en-US"/>
        </w:rPr>
        <w:t>Drücker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nach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links, um die Sperre </w:t>
      </w:r>
      <w:proofErr w:type="spellStart"/>
      <w:r w:rsidRPr="0032482A">
        <w:rPr>
          <w:rFonts w:ascii="Frutiger Neue 1450 Pro Regular" w:hAnsi="Frutiger Neue 1450 Pro Regular"/>
          <w:lang w:val="en-US"/>
        </w:rPr>
        <w:t>zu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deaktivieren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, </w:t>
      </w:r>
      <w:proofErr w:type="spellStart"/>
      <w:r w:rsidRPr="0032482A">
        <w:rPr>
          <w:rFonts w:ascii="Frutiger Neue 1450 Pro Regular" w:hAnsi="Frutiger Neue 1450 Pro Regular"/>
          <w:lang w:val="en-US"/>
        </w:rPr>
        <w:t>drücken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Sie </w:t>
      </w:r>
      <w:proofErr w:type="spellStart"/>
      <w:r w:rsidRPr="0032482A">
        <w:rPr>
          <w:rFonts w:ascii="Frutiger Neue 1450 Pro Regular" w:hAnsi="Frutiger Neue 1450 Pro Regular"/>
          <w:lang w:val="en-US"/>
        </w:rPr>
        <w:t>ihn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nach</w:t>
      </w:r>
      <w:proofErr w:type="spellEnd"/>
      <w:r w:rsidRPr="0032482A">
        <w:rPr>
          <w:rFonts w:ascii="Frutiger Neue 1450 Pro Regular" w:hAnsi="Frutiger Neue 1450 Pro Regular"/>
          <w:lang w:val="en-US"/>
        </w:rPr>
        <w:t xml:space="preserve"> </w:t>
      </w:r>
      <w:proofErr w:type="spellStart"/>
      <w:r w:rsidRPr="0032482A">
        <w:rPr>
          <w:rFonts w:ascii="Frutiger Neue 1450 Pro Regular" w:hAnsi="Frutiger Neue 1450 Pro Regular"/>
          <w:lang w:val="en-US"/>
        </w:rPr>
        <w:t>rechts</w:t>
      </w:r>
      <w:proofErr w:type="spellEnd"/>
      <w:r w:rsidRPr="0032482A">
        <w:rPr>
          <w:rFonts w:ascii="Frutiger Neue 1450 Pro Regular" w:hAnsi="Frutiger Neue 1450 Pro Regular"/>
          <w:lang w:val="en-US"/>
        </w:rPr>
        <w:t>.</w:t>
      </w:r>
    </w:p>
    <w:sectPr w:rsidR="007F76CE" w:rsidRPr="0032482A" w:rsidSect="007F76CE">
      <w:footerReference w:type="default" r:id="rId12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446891256">
    <w:abstractNumId w:val="10"/>
  </w:num>
  <w:num w:numId="2" w16cid:durableId="2051762277">
    <w:abstractNumId w:val="24"/>
  </w:num>
  <w:num w:numId="3" w16cid:durableId="1343319034">
    <w:abstractNumId w:val="22"/>
  </w:num>
  <w:num w:numId="4" w16cid:durableId="713626665">
    <w:abstractNumId w:val="9"/>
  </w:num>
  <w:num w:numId="5" w16cid:durableId="42951073">
    <w:abstractNumId w:val="7"/>
  </w:num>
  <w:num w:numId="6" w16cid:durableId="546994555">
    <w:abstractNumId w:val="6"/>
  </w:num>
  <w:num w:numId="7" w16cid:durableId="1009648027">
    <w:abstractNumId w:val="5"/>
  </w:num>
  <w:num w:numId="8" w16cid:durableId="2038501239">
    <w:abstractNumId w:val="4"/>
  </w:num>
  <w:num w:numId="9" w16cid:durableId="1277831137">
    <w:abstractNumId w:val="22"/>
  </w:num>
  <w:num w:numId="10" w16cid:durableId="698318101">
    <w:abstractNumId w:val="16"/>
  </w:num>
  <w:num w:numId="11" w16cid:durableId="1026561761">
    <w:abstractNumId w:val="29"/>
  </w:num>
  <w:num w:numId="12" w16cid:durableId="2146583150">
    <w:abstractNumId w:val="22"/>
  </w:num>
  <w:num w:numId="13" w16cid:durableId="156043659">
    <w:abstractNumId w:val="22"/>
  </w:num>
  <w:num w:numId="14" w16cid:durableId="1771508355">
    <w:abstractNumId w:val="22"/>
  </w:num>
  <w:num w:numId="15" w16cid:durableId="2133591961">
    <w:abstractNumId w:val="34"/>
  </w:num>
  <w:num w:numId="16" w16cid:durableId="672804956">
    <w:abstractNumId w:val="3"/>
  </w:num>
  <w:num w:numId="17" w16cid:durableId="326246510">
    <w:abstractNumId w:val="2"/>
  </w:num>
  <w:num w:numId="18" w16cid:durableId="1517815187">
    <w:abstractNumId w:val="1"/>
  </w:num>
  <w:num w:numId="19" w16cid:durableId="1213035008">
    <w:abstractNumId w:val="0"/>
  </w:num>
  <w:num w:numId="20" w16cid:durableId="1242832756">
    <w:abstractNumId w:val="33"/>
  </w:num>
  <w:num w:numId="21" w16cid:durableId="896403782">
    <w:abstractNumId w:val="18"/>
  </w:num>
  <w:num w:numId="22" w16cid:durableId="1055660169">
    <w:abstractNumId w:val="23"/>
  </w:num>
  <w:num w:numId="23" w16cid:durableId="1301156135">
    <w:abstractNumId w:val="30"/>
  </w:num>
  <w:num w:numId="24" w16cid:durableId="2089574507">
    <w:abstractNumId w:val="10"/>
  </w:num>
  <w:num w:numId="25" w16cid:durableId="1910068885">
    <w:abstractNumId w:val="13"/>
  </w:num>
  <w:num w:numId="26" w16cid:durableId="311981398">
    <w:abstractNumId w:val="22"/>
  </w:num>
  <w:num w:numId="27" w16cid:durableId="1896428280">
    <w:abstractNumId w:val="25"/>
  </w:num>
  <w:num w:numId="28" w16cid:durableId="1625692419">
    <w:abstractNumId w:val="17"/>
  </w:num>
  <w:num w:numId="29" w16cid:durableId="2069300128">
    <w:abstractNumId w:val="12"/>
  </w:num>
  <w:num w:numId="30" w16cid:durableId="241914505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174072737">
    <w:abstractNumId w:val="8"/>
  </w:num>
  <w:num w:numId="32" w16cid:durableId="56169668">
    <w:abstractNumId w:val="32"/>
  </w:num>
  <w:num w:numId="33" w16cid:durableId="1730495353">
    <w:abstractNumId w:val="19"/>
  </w:num>
  <w:num w:numId="34" w16cid:durableId="2137408530">
    <w:abstractNumId w:val="15"/>
  </w:num>
  <w:num w:numId="35" w16cid:durableId="14836984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0755045">
    <w:abstractNumId w:val="34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742414209">
    <w:abstractNumId w:val="14"/>
  </w:num>
  <w:num w:numId="38" w16cid:durableId="1519998891">
    <w:abstractNumId w:val="21"/>
  </w:num>
  <w:num w:numId="39" w16cid:durableId="331105425">
    <w:abstractNumId w:val="27"/>
  </w:num>
  <w:num w:numId="40" w16cid:durableId="572157428">
    <w:abstractNumId w:val="31"/>
  </w:num>
  <w:num w:numId="41" w16cid:durableId="1216162586">
    <w:abstractNumId w:val="20"/>
  </w:num>
  <w:num w:numId="42" w16cid:durableId="2097093070">
    <w:abstractNumId w:val="28"/>
  </w:num>
  <w:num w:numId="43" w16cid:durableId="1416784676">
    <w:abstractNumId w:val="26"/>
  </w:num>
  <w:num w:numId="44" w16cid:durableId="198608770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445E6"/>
    <w:rsid w:val="00055788"/>
    <w:rsid w:val="00067BCC"/>
    <w:rsid w:val="00074D67"/>
    <w:rsid w:val="0007626A"/>
    <w:rsid w:val="00081D4E"/>
    <w:rsid w:val="0009767C"/>
    <w:rsid w:val="000A708B"/>
    <w:rsid w:val="000B6814"/>
    <w:rsid w:val="000C24AF"/>
    <w:rsid w:val="000C3D39"/>
    <w:rsid w:val="000C46C1"/>
    <w:rsid w:val="000D2C29"/>
    <w:rsid w:val="000D4ED3"/>
    <w:rsid w:val="000E2840"/>
    <w:rsid w:val="000E2ECE"/>
    <w:rsid w:val="000E39C7"/>
    <w:rsid w:val="00103B41"/>
    <w:rsid w:val="0010631F"/>
    <w:rsid w:val="00107427"/>
    <w:rsid w:val="0011075A"/>
    <w:rsid w:val="00114DAD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D5C3F"/>
    <w:rsid w:val="001E1628"/>
    <w:rsid w:val="001E1F81"/>
    <w:rsid w:val="001E5942"/>
    <w:rsid w:val="001E5F0C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B7BC6"/>
    <w:rsid w:val="002C03D9"/>
    <w:rsid w:val="002C131F"/>
    <w:rsid w:val="002D565B"/>
    <w:rsid w:val="002D6837"/>
    <w:rsid w:val="002E5938"/>
    <w:rsid w:val="002F135D"/>
    <w:rsid w:val="00304724"/>
    <w:rsid w:val="00315962"/>
    <w:rsid w:val="00316BD1"/>
    <w:rsid w:val="00323E0F"/>
    <w:rsid w:val="003243B0"/>
    <w:rsid w:val="0032482A"/>
    <w:rsid w:val="0032539F"/>
    <w:rsid w:val="0032564E"/>
    <w:rsid w:val="00325DA6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7BD1"/>
    <w:rsid w:val="004D4F62"/>
    <w:rsid w:val="004F022B"/>
    <w:rsid w:val="004F4C29"/>
    <w:rsid w:val="00500056"/>
    <w:rsid w:val="00500165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1D2D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50E7"/>
    <w:rsid w:val="0067003F"/>
    <w:rsid w:val="006712AD"/>
    <w:rsid w:val="00673622"/>
    <w:rsid w:val="00674169"/>
    <w:rsid w:val="00674CC3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B49A0"/>
    <w:rsid w:val="006C6A42"/>
    <w:rsid w:val="006D2E4F"/>
    <w:rsid w:val="006D5186"/>
    <w:rsid w:val="006E3C01"/>
    <w:rsid w:val="006E69C5"/>
    <w:rsid w:val="006F6D6B"/>
    <w:rsid w:val="00701ABC"/>
    <w:rsid w:val="007032FA"/>
    <w:rsid w:val="007057F7"/>
    <w:rsid w:val="00713FA9"/>
    <w:rsid w:val="00714C8A"/>
    <w:rsid w:val="00716BE1"/>
    <w:rsid w:val="00717745"/>
    <w:rsid w:val="007201CE"/>
    <w:rsid w:val="007239A1"/>
    <w:rsid w:val="007322DD"/>
    <w:rsid w:val="00736A2E"/>
    <w:rsid w:val="00750ED4"/>
    <w:rsid w:val="00756903"/>
    <w:rsid w:val="007571DD"/>
    <w:rsid w:val="0076631D"/>
    <w:rsid w:val="0077164B"/>
    <w:rsid w:val="00772877"/>
    <w:rsid w:val="00774516"/>
    <w:rsid w:val="007905C0"/>
    <w:rsid w:val="007918C5"/>
    <w:rsid w:val="0079731A"/>
    <w:rsid w:val="007A1CE4"/>
    <w:rsid w:val="007A310D"/>
    <w:rsid w:val="007B232F"/>
    <w:rsid w:val="007C554B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24C30"/>
    <w:rsid w:val="0083039B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D44E2"/>
    <w:rsid w:val="009E7867"/>
    <w:rsid w:val="00A029C3"/>
    <w:rsid w:val="00A07383"/>
    <w:rsid w:val="00A1177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15146"/>
    <w:rsid w:val="00B252B6"/>
    <w:rsid w:val="00B2792C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F36D7"/>
    <w:rsid w:val="00C02205"/>
    <w:rsid w:val="00C175C5"/>
    <w:rsid w:val="00C20189"/>
    <w:rsid w:val="00C20634"/>
    <w:rsid w:val="00C21D04"/>
    <w:rsid w:val="00C23132"/>
    <w:rsid w:val="00C36735"/>
    <w:rsid w:val="00C42E94"/>
    <w:rsid w:val="00C43D37"/>
    <w:rsid w:val="00C44D96"/>
    <w:rsid w:val="00C455C1"/>
    <w:rsid w:val="00C519BA"/>
    <w:rsid w:val="00C51FC8"/>
    <w:rsid w:val="00C5566C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A4E68"/>
    <w:rsid w:val="00DB38C6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1DD6"/>
    <w:rsid w:val="00FA2E93"/>
    <w:rsid w:val="00FA38C3"/>
    <w:rsid w:val="00FB2E6A"/>
    <w:rsid w:val="00FC6BC4"/>
    <w:rsid w:val="00FC786B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34</TotalTime>
  <Pages>1</Pages>
  <Words>167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1197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3</cp:revision>
  <cp:lastPrinted>2020-09-07T07:47:00Z</cp:lastPrinted>
  <dcterms:created xsi:type="dcterms:W3CDTF">2023-08-24T06:49:00Z</dcterms:created>
  <dcterms:modified xsi:type="dcterms:W3CDTF">2023-08-24T07:20:00Z</dcterms:modified>
</cp:coreProperties>
</file>