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noProof w:val="0"/>
            <w:kern w:val="0"/>
          </w:rPr>
          <w:alias w:val="axesPDF - Tableau de mise en page"/>
          <w:tag w:val="axesPDF:ID:Table:17da7f79-d0a3-4730-901b-4a37e530cc58"/>
          <w:id w:val="336889908"/>
          <w:placeholder>
            <w:docPart w:val="4C5E1BC9B4744F12AD8CF01F7C5BF0E2"/>
          </w:placeholder>
        </w:sdtPr>
        <w:sdtEndPr/>
        <w:sdtContent>
          <w:sdt>
            <w:sdtPr>
              <w:rPr>
                <w:noProof w:val="0"/>
                <w:kern w:val="0"/>
              </w:rPr>
              <w:alias w:val="axesPDF Layout Table 1"/>
              <w:tag w:val="axespdf:table-role:layout-table-1"/>
              <w:id w:val="-780564877"/>
              <w:placeholder>
                <w:docPart w:val="6EA26BF72BE94EE4B0D5AB7A508A7893"/>
              </w:placeholder>
            </w:sdtPr>
            <w:sdtEndPr/>
            <w:sdtContent>
              <w:tr w:rsidR="00566E51" w:rsidRPr="00AE4169" w14:paraId="0C2B5BC2" w14:textId="77777777" w:rsidTr="009028B9">
                <w:tc>
                  <w:tcPr>
                    <w:tcW w:w="3510" w:type="dxa"/>
                  </w:tcPr>
                  <w:p w14:paraId="0735A6E4" w14:textId="77777777" w:rsidR="00566E51" w:rsidRPr="00AE4169" w:rsidRDefault="00C80802" w:rsidP="00505211">
                    <w:pPr>
                      <w:pStyle w:val="Textkrper"/>
                      <w:rPr>
                        <w:noProof w:val="0"/>
                      </w:rPr>
                    </w:pPr>
                    <w:r w:rsidRPr="00AE4169">
                      <w:drawing>
                        <wp:inline distT="0" distB="0" distL="0" distR="0" wp14:anchorId="30BC8D59" wp14:editId="4C875637">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14:paraId="30501B12" w14:textId="77777777" w:rsidR="00566E51" w:rsidRPr="00AE4169" w:rsidRDefault="00566E51" w:rsidP="00566E51">
                    <w:pPr>
                      <w:pStyle w:val="Kopfzeile"/>
                      <w:rPr>
                        <w:noProof w:val="0"/>
                      </w:rPr>
                    </w:pPr>
                    <w:r w:rsidRPr="00AE4169">
                      <w:rPr>
                        <w:noProof w:val="0"/>
                      </w:rPr>
                      <w:t>Service ou auteur, etc.</w:t>
                    </w:r>
                  </w:p>
                </w:tc>
              </w:tr>
            </w:sdtContent>
          </w:sdt>
        </w:sdtContent>
      </w:sdt>
    </w:tbl>
    <w:bookmarkEnd w:id="0"/>
    <w:p w14:paraId="766BC943" w14:textId="765F027B" w:rsidR="00566E51" w:rsidRPr="00AE4169" w:rsidRDefault="00EB4546" w:rsidP="00566E51">
      <w:pPr>
        <w:pStyle w:val="Titel"/>
        <w:rPr>
          <w:lang w:val="fr-CH"/>
        </w:rPr>
      </w:pPr>
      <w:r w:rsidRPr="00AE4169">
        <w:rPr>
          <w:lang w:val="fr-CH"/>
        </w:rPr>
        <w:t>Mode d</w:t>
      </w:r>
      <w:r w:rsidR="00AE4169" w:rsidRPr="00C4614A">
        <w:rPr>
          <w:lang w:val="fr-CH"/>
        </w:rPr>
        <w:t>’</w:t>
      </w:r>
      <w:r w:rsidRPr="00AE4169">
        <w:rPr>
          <w:lang w:val="fr-CH"/>
        </w:rPr>
        <w:t>emploi</w:t>
      </w:r>
      <w:r w:rsidR="00053978" w:rsidRPr="00AE4169">
        <w:rPr>
          <w:lang w:val="fr-CH"/>
        </w:rPr>
        <w:t xml:space="preserve"> </w:t>
      </w:r>
      <w:r w:rsidR="00DE7A91" w:rsidRPr="00C4614A">
        <w:rPr>
          <w:lang w:val="fr-CH"/>
        </w:rPr>
        <w:t>de la r</w:t>
      </w:r>
      <w:r w:rsidR="00053978" w:rsidRPr="00AE4169">
        <w:rPr>
          <w:lang w:val="fr-CH"/>
        </w:rPr>
        <w:t>adio Relish</w:t>
      </w:r>
    </w:p>
    <w:p w14:paraId="2014FA7D" w14:textId="77777777" w:rsidR="00EB4546" w:rsidRPr="00AE4169" w:rsidRDefault="00EB4546" w:rsidP="00EB4546">
      <w:pPr>
        <w:pStyle w:val="Textkrper"/>
        <w:rPr>
          <w:noProof w:val="0"/>
        </w:rPr>
      </w:pPr>
    </w:p>
    <w:p w14:paraId="5FDA5DA8" w14:textId="77777777" w:rsidR="00EB4546" w:rsidRPr="00AE4169" w:rsidRDefault="00EB4546" w:rsidP="00EB4546">
      <w:pPr>
        <w:pStyle w:val="Textkrper"/>
        <w:rPr>
          <w:noProof w:val="0"/>
        </w:rPr>
      </w:pPr>
    </w:p>
    <w:p w14:paraId="5747E479" w14:textId="0DEDB59E" w:rsidR="00EB4546" w:rsidRPr="00AE4169" w:rsidRDefault="00C25121" w:rsidP="00EB4546">
      <w:pPr>
        <w:pStyle w:val="Textkrper"/>
        <w:rPr>
          <w:noProof w:val="0"/>
        </w:rPr>
      </w:pPr>
      <w:r>
        <w:drawing>
          <wp:inline distT="0" distB="0" distL="0" distR="0" wp14:anchorId="3D68E2E7" wp14:editId="06D70CAB">
            <wp:extent cx="5939790" cy="3800990"/>
            <wp:effectExtent l="0" t="0" r="3810" b="9525"/>
            <wp:docPr id="1" name="Grafik 1" descr="Radio portable rectangulaire aux accents principalement blancs et ble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800990"/>
                    </a:xfrm>
                    <a:prstGeom prst="rect">
                      <a:avLst/>
                    </a:prstGeom>
                    <a:noFill/>
                    <a:ln>
                      <a:noFill/>
                    </a:ln>
                  </pic:spPr>
                </pic:pic>
              </a:graphicData>
            </a:graphic>
          </wp:inline>
        </w:drawing>
      </w:r>
    </w:p>
    <w:p w14:paraId="7C14EC1E" w14:textId="77777777" w:rsidR="00EB4546" w:rsidRPr="00AE4169" w:rsidRDefault="00EB4546" w:rsidP="00EB4546">
      <w:pPr>
        <w:pStyle w:val="Textkrper"/>
        <w:rPr>
          <w:noProof w:val="0"/>
        </w:rPr>
      </w:pPr>
    </w:p>
    <w:p w14:paraId="49B325E5" w14:textId="77777777" w:rsidR="00EB4546" w:rsidRPr="00AE4169" w:rsidRDefault="00EB4546" w:rsidP="00EB4546">
      <w:pPr>
        <w:pStyle w:val="Textkrper"/>
        <w:rPr>
          <w:noProof w:val="0"/>
        </w:rPr>
      </w:pPr>
    </w:p>
    <w:p w14:paraId="78C1AAB7" w14:textId="28BEF2C2" w:rsidR="00EB4546" w:rsidRPr="00AE4169" w:rsidRDefault="00EB4546" w:rsidP="00EB4546">
      <w:pPr>
        <w:pStyle w:val="Textkrper"/>
        <w:rPr>
          <w:noProof w:val="0"/>
        </w:rPr>
      </w:pPr>
      <w:r w:rsidRPr="00AE4169">
        <w:rPr>
          <w:noProof w:val="0"/>
        </w:rPr>
        <w:t xml:space="preserve">Art. UCBA </w:t>
      </w:r>
      <w:r w:rsidR="00C4614A">
        <w:t>03.801</w:t>
      </w:r>
    </w:p>
    <w:p w14:paraId="38BF173B" w14:textId="3ADCA67E" w:rsidR="00EB4546" w:rsidRPr="00AE4169" w:rsidRDefault="00AE4169" w:rsidP="00EB4546">
      <w:pPr>
        <w:pStyle w:val="Textkrper"/>
        <w:rPr>
          <w:noProof w:val="0"/>
        </w:rPr>
      </w:pPr>
      <w:r>
        <w:t>É</w:t>
      </w:r>
      <w:r w:rsidR="00EB4546" w:rsidRPr="00AE4169">
        <w:rPr>
          <w:noProof w:val="0"/>
        </w:rPr>
        <w:t xml:space="preserve">tat : </w:t>
      </w:r>
      <w:r w:rsidR="00C4614A">
        <w:t>01.06.2024</w:t>
      </w:r>
    </w:p>
    <w:p w14:paraId="15EB09E1" w14:textId="77777777" w:rsidR="00EB4546" w:rsidRPr="00AE4169" w:rsidRDefault="00EB4546">
      <w:pPr>
        <w:widowControl/>
        <w:suppressAutoHyphens w:val="0"/>
        <w:rPr>
          <w:noProof w:val="0"/>
        </w:rPr>
      </w:pPr>
      <w:r w:rsidRPr="00AE4169">
        <w:rPr>
          <w:noProof w:val="0"/>
        </w:rPr>
        <w:br w:type="page"/>
      </w:r>
    </w:p>
    <w:p w14:paraId="74E6AF3D" w14:textId="77777777" w:rsidR="0023484B" w:rsidRPr="00AE4169" w:rsidRDefault="0023484B" w:rsidP="001A17AF">
      <w:pPr>
        <w:pStyle w:val="Inhaltsverzeichnisberschrift"/>
        <w:rPr>
          <w:noProof w:val="0"/>
        </w:rPr>
      </w:pPr>
      <w:r w:rsidRPr="00AE4169">
        <w:rPr>
          <w:noProof w:val="0"/>
        </w:rPr>
        <w:lastRenderedPageBreak/>
        <w:t>T</w:t>
      </w:r>
      <w:bookmarkStart w:id="1" w:name="_GoBack"/>
      <w:bookmarkEnd w:id="1"/>
      <w:r w:rsidRPr="00AE4169">
        <w:rPr>
          <w:noProof w:val="0"/>
        </w:rPr>
        <w:t>able des matières</w:t>
      </w:r>
    </w:p>
    <w:p w14:paraId="4904F415" w14:textId="75B73D52" w:rsidR="00C031E0" w:rsidRDefault="0023484B">
      <w:pPr>
        <w:pStyle w:val="Verzeichnis1"/>
        <w:rPr>
          <w:rFonts w:eastAsiaTheme="minorEastAsia" w:cstheme="minorBidi"/>
          <w:b w:val="0"/>
          <w:kern w:val="0"/>
          <w:szCs w:val="22"/>
          <w:lang w:val="de-CH"/>
        </w:rPr>
      </w:pPr>
      <w:r w:rsidRPr="00AE4169">
        <w:rPr>
          <w:rFonts w:cs="Times New Roman"/>
          <w:b w:val="0"/>
          <w:noProof w:val="0"/>
          <w:kern w:val="1"/>
        </w:rPr>
        <w:fldChar w:fldCharType="begin"/>
      </w:r>
      <w:r w:rsidRPr="00AE4169">
        <w:rPr>
          <w:noProof w:val="0"/>
        </w:rPr>
        <w:instrText xml:space="preserve"> TOC \o "1-1" \h \z \t "Titre 2;2;Titre 3;3;Titre 4;4;Titre 2 numéroté;2;Titre 3 numéroté;3;Titre 4 numéroté;4" </w:instrText>
      </w:r>
      <w:r w:rsidRPr="00AE4169">
        <w:rPr>
          <w:rFonts w:cs="Times New Roman"/>
          <w:b w:val="0"/>
          <w:noProof w:val="0"/>
          <w:kern w:val="1"/>
        </w:rPr>
        <w:fldChar w:fldCharType="separate"/>
      </w:r>
      <w:hyperlink w:anchor="_Toc168303171" w:history="1">
        <w:r w:rsidR="00C031E0" w:rsidRPr="00F17946">
          <w:rPr>
            <w:rStyle w:val="Hyperlink"/>
          </w:rPr>
          <w:t>1.</w:t>
        </w:r>
        <w:r w:rsidR="00C031E0">
          <w:rPr>
            <w:rFonts w:eastAsiaTheme="minorEastAsia" w:cstheme="minorBidi"/>
            <w:b w:val="0"/>
            <w:kern w:val="0"/>
            <w:szCs w:val="22"/>
            <w:lang w:val="de-CH"/>
          </w:rPr>
          <w:tab/>
        </w:r>
        <w:r w:rsidR="00C031E0" w:rsidRPr="00F17946">
          <w:rPr>
            <w:rStyle w:val="Hyperlink"/>
          </w:rPr>
          <w:t>À propos de notre radio/lecteur de musique</w:t>
        </w:r>
        <w:r w:rsidR="00C031E0">
          <w:rPr>
            <w:webHidden/>
          </w:rPr>
          <w:tab/>
        </w:r>
        <w:r w:rsidR="00C031E0">
          <w:rPr>
            <w:webHidden/>
          </w:rPr>
          <w:fldChar w:fldCharType="begin"/>
        </w:r>
        <w:r w:rsidR="00C031E0">
          <w:rPr>
            <w:webHidden/>
          </w:rPr>
          <w:instrText xml:space="preserve"> PAGEREF _Toc168303171 \h </w:instrText>
        </w:r>
        <w:r w:rsidR="00C031E0">
          <w:rPr>
            <w:webHidden/>
          </w:rPr>
        </w:r>
        <w:r w:rsidR="00C031E0">
          <w:rPr>
            <w:webHidden/>
          </w:rPr>
          <w:fldChar w:fldCharType="separate"/>
        </w:r>
        <w:r w:rsidR="00C031E0">
          <w:rPr>
            <w:webHidden/>
          </w:rPr>
          <w:t>3</w:t>
        </w:r>
        <w:r w:rsidR="00C031E0">
          <w:rPr>
            <w:webHidden/>
          </w:rPr>
          <w:fldChar w:fldCharType="end"/>
        </w:r>
      </w:hyperlink>
    </w:p>
    <w:p w14:paraId="5E1497C7" w14:textId="42831C08" w:rsidR="00C031E0" w:rsidRDefault="00C031E0">
      <w:pPr>
        <w:pStyle w:val="Verzeichnis1"/>
        <w:rPr>
          <w:rFonts w:eastAsiaTheme="minorEastAsia" w:cstheme="minorBidi"/>
          <w:b w:val="0"/>
          <w:kern w:val="0"/>
          <w:szCs w:val="22"/>
          <w:lang w:val="de-CH"/>
        </w:rPr>
      </w:pPr>
      <w:hyperlink w:anchor="_Toc168303172" w:history="1">
        <w:r w:rsidRPr="00F17946">
          <w:rPr>
            <w:rStyle w:val="Hyperlink"/>
          </w:rPr>
          <w:t>2.</w:t>
        </w:r>
        <w:r>
          <w:rPr>
            <w:rFonts w:eastAsiaTheme="minorEastAsia" w:cstheme="minorBidi"/>
            <w:b w:val="0"/>
            <w:kern w:val="0"/>
            <w:szCs w:val="22"/>
            <w:lang w:val="de-CH"/>
          </w:rPr>
          <w:tab/>
        </w:r>
        <w:r w:rsidRPr="00F17946">
          <w:rPr>
            <w:rStyle w:val="Hyperlink"/>
          </w:rPr>
          <w:t>Description de l’appareil</w:t>
        </w:r>
        <w:r>
          <w:rPr>
            <w:webHidden/>
          </w:rPr>
          <w:tab/>
        </w:r>
        <w:r>
          <w:rPr>
            <w:webHidden/>
          </w:rPr>
          <w:fldChar w:fldCharType="begin"/>
        </w:r>
        <w:r>
          <w:rPr>
            <w:webHidden/>
          </w:rPr>
          <w:instrText xml:space="preserve"> PAGEREF _Toc168303172 \h </w:instrText>
        </w:r>
        <w:r>
          <w:rPr>
            <w:webHidden/>
          </w:rPr>
        </w:r>
        <w:r>
          <w:rPr>
            <w:webHidden/>
          </w:rPr>
          <w:fldChar w:fldCharType="separate"/>
        </w:r>
        <w:r>
          <w:rPr>
            <w:webHidden/>
          </w:rPr>
          <w:t>3</w:t>
        </w:r>
        <w:r>
          <w:rPr>
            <w:webHidden/>
          </w:rPr>
          <w:fldChar w:fldCharType="end"/>
        </w:r>
      </w:hyperlink>
    </w:p>
    <w:p w14:paraId="570F9870" w14:textId="5E387028" w:rsidR="00C031E0" w:rsidRDefault="00C031E0">
      <w:pPr>
        <w:pStyle w:val="Verzeichnis2"/>
        <w:rPr>
          <w:rFonts w:eastAsiaTheme="minorEastAsia" w:cstheme="minorBidi"/>
          <w:kern w:val="0"/>
          <w:szCs w:val="22"/>
          <w:lang w:val="de-CH"/>
        </w:rPr>
      </w:pPr>
      <w:hyperlink w:anchor="_Toc168303173" w:history="1">
        <w:r w:rsidRPr="00F17946">
          <w:rPr>
            <w:rStyle w:val="Hyperlink"/>
          </w:rPr>
          <w:t>2.1.</w:t>
        </w:r>
        <w:r>
          <w:rPr>
            <w:rFonts w:eastAsiaTheme="minorEastAsia" w:cstheme="minorBidi"/>
            <w:kern w:val="0"/>
            <w:szCs w:val="22"/>
            <w:lang w:val="de-CH"/>
          </w:rPr>
          <w:tab/>
        </w:r>
        <w:r w:rsidRPr="00F17946">
          <w:rPr>
            <w:rStyle w:val="Hyperlink"/>
          </w:rPr>
          <w:t>Panneau supérieur de l’appareil</w:t>
        </w:r>
        <w:r>
          <w:rPr>
            <w:webHidden/>
          </w:rPr>
          <w:tab/>
        </w:r>
        <w:r>
          <w:rPr>
            <w:webHidden/>
          </w:rPr>
          <w:fldChar w:fldCharType="begin"/>
        </w:r>
        <w:r>
          <w:rPr>
            <w:webHidden/>
          </w:rPr>
          <w:instrText xml:space="preserve"> PAGEREF _Toc168303173 \h </w:instrText>
        </w:r>
        <w:r>
          <w:rPr>
            <w:webHidden/>
          </w:rPr>
        </w:r>
        <w:r>
          <w:rPr>
            <w:webHidden/>
          </w:rPr>
          <w:fldChar w:fldCharType="separate"/>
        </w:r>
        <w:r>
          <w:rPr>
            <w:webHidden/>
          </w:rPr>
          <w:t>3</w:t>
        </w:r>
        <w:r>
          <w:rPr>
            <w:webHidden/>
          </w:rPr>
          <w:fldChar w:fldCharType="end"/>
        </w:r>
      </w:hyperlink>
    </w:p>
    <w:p w14:paraId="0C57F727" w14:textId="5B7D7CCF" w:rsidR="00C031E0" w:rsidRDefault="00C031E0">
      <w:pPr>
        <w:pStyle w:val="Verzeichnis2"/>
        <w:rPr>
          <w:rFonts w:eastAsiaTheme="minorEastAsia" w:cstheme="minorBidi"/>
          <w:kern w:val="0"/>
          <w:szCs w:val="22"/>
          <w:lang w:val="de-CH"/>
        </w:rPr>
      </w:pPr>
      <w:hyperlink w:anchor="_Toc168303174" w:history="1">
        <w:r w:rsidRPr="00F17946">
          <w:rPr>
            <w:rStyle w:val="Hyperlink"/>
          </w:rPr>
          <w:t>2.2.</w:t>
        </w:r>
        <w:r>
          <w:rPr>
            <w:rFonts w:eastAsiaTheme="minorEastAsia" w:cstheme="minorBidi"/>
            <w:kern w:val="0"/>
            <w:szCs w:val="22"/>
            <w:lang w:val="de-CH"/>
          </w:rPr>
          <w:tab/>
        </w:r>
        <w:r w:rsidRPr="00F17946">
          <w:rPr>
            <w:rStyle w:val="Hyperlink"/>
          </w:rPr>
          <w:t>Face avant</w:t>
        </w:r>
        <w:r>
          <w:rPr>
            <w:webHidden/>
          </w:rPr>
          <w:tab/>
        </w:r>
        <w:r>
          <w:rPr>
            <w:webHidden/>
          </w:rPr>
          <w:fldChar w:fldCharType="begin"/>
        </w:r>
        <w:r>
          <w:rPr>
            <w:webHidden/>
          </w:rPr>
          <w:instrText xml:space="preserve"> PAGEREF _Toc168303174 \h </w:instrText>
        </w:r>
        <w:r>
          <w:rPr>
            <w:webHidden/>
          </w:rPr>
        </w:r>
        <w:r>
          <w:rPr>
            <w:webHidden/>
          </w:rPr>
          <w:fldChar w:fldCharType="separate"/>
        </w:r>
        <w:r>
          <w:rPr>
            <w:webHidden/>
          </w:rPr>
          <w:t>3</w:t>
        </w:r>
        <w:r>
          <w:rPr>
            <w:webHidden/>
          </w:rPr>
          <w:fldChar w:fldCharType="end"/>
        </w:r>
      </w:hyperlink>
    </w:p>
    <w:p w14:paraId="25B14D50" w14:textId="72811FB5" w:rsidR="00C031E0" w:rsidRDefault="00C031E0">
      <w:pPr>
        <w:pStyle w:val="Verzeichnis2"/>
        <w:rPr>
          <w:rFonts w:eastAsiaTheme="minorEastAsia" w:cstheme="minorBidi"/>
          <w:kern w:val="0"/>
          <w:szCs w:val="22"/>
          <w:lang w:val="de-CH"/>
        </w:rPr>
      </w:pPr>
      <w:hyperlink w:anchor="_Toc168303175" w:history="1">
        <w:r w:rsidRPr="00F17946">
          <w:rPr>
            <w:rStyle w:val="Hyperlink"/>
          </w:rPr>
          <w:t>2.3.</w:t>
        </w:r>
        <w:r>
          <w:rPr>
            <w:rFonts w:eastAsiaTheme="minorEastAsia" w:cstheme="minorBidi"/>
            <w:kern w:val="0"/>
            <w:szCs w:val="22"/>
            <w:lang w:val="de-CH"/>
          </w:rPr>
          <w:tab/>
        </w:r>
        <w:r w:rsidRPr="00F17946">
          <w:rPr>
            <w:rStyle w:val="Hyperlink"/>
          </w:rPr>
          <w:t>Dos</w:t>
        </w:r>
        <w:r>
          <w:rPr>
            <w:webHidden/>
          </w:rPr>
          <w:tab/>
        </w:r>
        <w:r>
          <w:rPr>
            <w:webHidden/>
          </w:rPr>
          <w:fldChar w:fldCharType="begin"/>
        </w:r>
        <w:r>
          <w:rPr>
            <w:webHidden/>
          </w:rPr>
          <w:instrText xml:space="preserve"> PAGEREF _Toc168303175 \h </w:instrText>
        </w:r>
        <w:r>
          <w:rPr>
            <w:webHidden/>
          </w:rPr>
        </w:r>
        <w:r>
          <w:rPr>
            <w:webHidden/>
          </w:rPr>
          <w:fldChar w:fldCharType="separate"/>
        </w:r>
        <w:r>
          <w:rPr>
            <w:webHidden/>
          </w:rPr>
          <w:t>3</w:t>
        </w:r>
        <w:r>
          <w:rPr>
            <w:webHidden/>
          </w:rPr>
          <w:fldChar w:fldCharType="end"/>
        </w:r>
      </w:hyperlink>
    </w:p>
    <w:p w14:paraId="1DEFCE1B" w14:textId="04D2BEDB" w:rsidR="00C031E0" w:rsidRDefault="00C031E0">
      <w:pPr>
        <w:pStyle w:val="Verzeichnis1"/>
        <w:rPr>
          <w:rFonts w:eastAsiaTheme="minorEastAsia" w:cstheme="minorBidi"/>
          <w:b w:val="0"/>
          <w:kern w:val="0"/>
          <w:szCs w:val="22"/>
          <w:lang w:val="de-CH"/>
        </w:rPr>
      </w:pPr>
      <w:hyperlink w:anchor="_Toc168303176" w:history="1">
        <w:r w:rsidRPr="00F17946">
          <w:rPr>
            <w:rStyle w:val="Hyperlink"/>
          </w:rPr>
          <w:t>3.</w:t>
        </w:r>
        <w:r>
          <w:rPr>
            <w:rFonts w:eastAsiaTheme="minorEastAsia" w:cstheme="minorBidi"/>
            <w:b w:val="0"/>
            <w:kern w:val="0"/>
            <w:szCs w:val="22"/>
            <w:lang w:val="de-CH"/>
          </w:rPr>
          <w:tab/>
        </w:r>
        <w:r w:rsidRPr="00F17946">
          <w:rPr>
            <w:rStyle w:val="Hyperlink"/>
          </w:rPr>
          <w:t>Démarrer</w:t>
        </w:r>
        <w:r>
          <w:rPr>
            <w:webHidden/>
          </w:rPr>
          <w:tab/>
        </w:r>
        <w:r>
          <w:rPr>
            <w:webHidden/>
          </w:rPr>
          <w:fldChar w:fldCharType="begin"/>
        </w:r>
        <w:r>
          <w:rPr>
            <w:webHidden/>
          </w:rPr>
          <w:instrText xml:space="preserve"> PAGEREF _Toc168303176 \h </w:instrText>
        </w:r>
        <w:r>
          <w:rPr>
            <w:webHidden/>
          </w:rPr>
        </w:r>
        <w:r>
          <w:rPr>
            <w:webHidden/>
          </w:rPr>
          <w:fldChar w:fldCharType="separate"/>
        </w:r>
        <w:r>
          <w:rPr>
            <w:webHidden/>
          </w:rPr>
          <w:t>4</w:t>
        </w:r>
        <w:r>
          <w:rPr>
            <w:webHidden/>
          </w:rPr>
          <w:fldChar w:fldCharType="end"/>
        </w:r>
      </w:hyperlink>
    </w:p>
    <w:p w14:paraId="13C2A5B2" w14:textId="7BF40DD6" w:rsidR="00C031E0" w:rsidRDefault="00C031E0">
      <w:pPr>
        <w:pStyle w:val="Verzeichnis1"/>
        <w:rPr>
          <w:rFonts w:eastAsiaTheme="minorEastAsia" w:cstheme="minorBidi"/>
          <w:b w:val="0"/>
          <w:kern w:val="0"/>
          <w:szCs w:val="22"/>
          <w:lang w:val="de-CH"/>
        </w:rPr>
      </w:pPr>
      <w:hyperlink w:anchor="_Toc168303177" w:history="1">
        <w:r w:rsidRPr="00F17946">
          <w:rPr>
            <w:rStyle w:val="Hyperlink"/>
          </w:rPr>
          <w:t>4.</w:t>
        </w:r>
        <w:r>
          <w:rPr>
            <w:rFonts w:eastAsiaTheme="minorEastAsia" w:cstheme="minorBidi"/>
            <w:b w:val="0"/>
            <w:kern w:val="0"/>
            <w:szCs w:val="22"/>
            <w:lang w:val="de-CH"/>
          </w:rPr>
          <w:tab/>
        </w:r>
        <w:r w:rsidRPr="00F17946">
          <w:rPr>
            <w:rStyle w:val="Hyperlink"/>
          </w:rPr>
          <w:t>Recherche de station</w:t>
        </w:r>
        <w:r>
          <w:rPr>
            <w:webHidden/>
          </w:rPr>
          <w:tab/>
        </w:r>
        <w:r>
          <w:rPr>
            <w:webHidden/>
          </w:rPr>
          <w:fldChar w:fldCharType="begin"/>
        </w:r>
        <w:r>
          <w:rPr>
            <w:webHidden/>
          </w:rPr>
          <w:instrText xml:space="preserve"> PAGEREF _Toc168303177 \h </w:instrText>
        </w:r>
        <w:r>
          <w:rPr>
            <w:webHidden/>
          </w:rPr>
        </w:r>
        <w:r>
          <w:rPr>
            <w:webHidden/>
          </w:rPr>
          <w:fldChar w:fldCharType="separate"/>
        </w:r>
        <w:r>
          <w:rPr>
            <w:webHidden/>
          </w:rPr>
          <w:t>4</w:t>
        </w:r>
        <w:r>
          <w:rPr>
            <w:webHidden/>
          </w:rPr>
          <w:fldChar w:fldCharType="end"/>
        </w:r>
      </w:hyperlink>
    </w:p>
    <w:p w14:paraId="2D5B66DF" w14:textId="6EDD956C" w:rsidR="00C031E0" w:rsidRDefault="00C031E0">
      <w:pPr>
        <w:pStyle w:val="Verzeichnis1"/>
        <w:rPr>
          <w:rFonts w:eastAsiaTheme="minorEastAsia" w:cstheme="minorBidi"/>
          <w:b w:val="0"/>
          <w:kern w:val="0"/>
          <w:szCs w:val="22"/>
          <w:lang w:val="de-CH"/>
        </w:rPr>
      </w:pPr>
      <w:hyperlink w:anchor="_Toc168303178" w:history="1">
        <w:r w:rsidRPr="00F17946">
          <w:rPr>
            <w:rStyle w:val="Hyperlink"/>
          </w:rPr>
          <w:t>5.</w:t>
        </w:r>
        <w:r>
          <w:rPr>
            <w:rFonts w:eastAsiaTheme="minorEastAsia" w:cstheme="minorBidi"/>
            <w:b w:val="0"/>
            <w:kern w:val="0"/>
            <w:szCs w:val="22"/>
            <w:lang w:val="de-CH"/>
          </w:rPr>
          <w:tab/>
        </w:r>
        <w:r w:rsidRPr="00F17946">
          <w:rPr>
            <w:rStyle w:val="Hyperlink"/>
          </w:rPr>
          <w:t>Enregistrer et nommer des stations</w:t>
        </w:r>
        <w:r>
          <w:rPr>
            <w:webHidden/>
          </w:rPr>
          <w:tab/>
        </w:r>
        <w:r>
          <w:rPr>
            <w:webHidden/>
          </w:rPr>
          <w:fldChar w:fldCharType="begin"/>
        </w:r>
        <w:r>
          <w:rPr>
            <w:webHidden/>
          </w:rPr>
          <w:instrText xml:space="preserve"> PAGEREF _Toc168303178 \h </w:instrText>
        </w:r>
        <w:r>
          <w:rPr>
            <w:webHidden/>
          </w:rPr>
        </w:r>
        <w:r>
          <w:rPr>
            <w:webHidden/>
          </w:rPr>
          <w:fldChar w:fldCharType="separate"/>
        </w:r>
        <w:r>
          <w:rPr>
            <w:webHidden/>
          </w:rPr>
          <w:t>4</w:t>
        </w:r>
        <w:r>
          <w:rPr>
            <w:webHidden/>
          </w:rPr>
          <w:fldChar w:fldCharType="end"/>
        </w:r>
      </w:hyperlink>
    </w:p>
    <w:p w14:paraId="26863E3F" w14:textId="2F96831E" w:rsidR="00C031E0" w:rsidRDefault="00C031E0">
      <w:pPr>
        <w:pStyle w:val="Verzeichnis2"/>
        <w:rPr>
          <w:rFonts w:eastAsiaTheme="minorEastAsia" w:cstheme="minorBidi"/>
          <w:kern w:val="0"/>
          <w:szCs w:val="22"/>
          <w:lang w:val="de-CH"/>
        </w:rPr>
      </w:pPr>
      <w:hyperlink w:anchor="_Toc168303179" w:history="1">
        <w:r w:rsidRPr="00F17946">
          <w:rPr>
            <w:rStyle w:val="Hyperlink"/>
          </w:rPr>
          <w:t>5.1.</w:t>
        </w:r>
        <w:r>
          <w:rPr>
            <w:rFonts w:eastAsiaTheme="minorEastAsia" w:cstheme="minorBidi"/>
            <w:kern w:val="0"/>
            <w:szCs w:val="22"/>
            <w:lang w:val="de-CH"/>
          </w:rPr>
          <w:tab/>
        </w:r>
        <w:r w:rsidRPr="00F17946">
          <w:rPr>
            <w:rStyle w:val="Hyperlink"/>
          </w:rPr>
          <w:t>Enregistrer des stations</w:t>
        </w:r>
        <w:r>
          <w:rPr>
            <w:webHidden/>
          </w:rPr>
          <w:tab/>
        </w:r>
        <w:r>
          <w:rPr>
            <w:webHidden/>
          </w:rPr>
          <w:fldChar w:fldCharType="begin"/>
        </w:r>
        <w:r>
          <w:rPr>
            <w:webHidden/>
          </w:rPr>
          <w:instrText xml:space="preserve"> PAGEREF _Toc168303179 \h </w:instrText>
        </w:r>
        <w:r>
          <w:rPr>
            <w:webHidden/>
          </w:rPr>
        </w:r>
        <w:r>
          <w:rPr>
            <w:webHidden/>
          </w:rPr>
          <w:fldChar w:fldCharType="separate"/>
        </w:r>
        <w:r>
          <w:rPr>
            <w:webHidden/>
          </w:rPr>
          <w:t>4</w:t>
        </w:r>
        <w:r>
          <w:rPr>
            <w:webHidden/>
          </w:rPr>
          <w:fldChar w:fldCharType="end"/>
        </w:r>
      </w:hyperlink>
    </w:p>
    <w:p w14:paraId="070ECA70" w14:textId="231FB11E" w:rsidR="00C031E0" w:rsidRDefault="00C031E0">
      <w:pPr>
        <w:pStyle w:val="Verzeichnis2"/>
        <w:rPr>
          <w:rFonts w:eastAsiaTheme="minorEastAsia" w:cstheme="minorBidi"/>
          <w:kern w:val="0"/>
          <w:szCs w:val="22"/>
          <w:lang w:val="de-CH"/>
        </w:rPr>
      </w:pPr>
      <w:hyperlink w:anchor="_Toc168303180" w:history="1">
        <w:r w:rsidRPr="00F17946">
          <w:rPr>
            <w:rStyle w:val="Hyperlink"/>
          </w:rPr>
          <w:t>5.2.</w:t>
        </w:r>
        <w:r>
          <w:rPr>
            <w:rFonts w:eastAsiaTheme="minorEastAsia" w:cstheme="minorBidi"/>
            <w:kern w:val="0"/>
            <w:szCs w:val="22"/>
            <w:lang w:val="de-CH"/>
          </w:rPr>
          <w:tab/>
        </w:r>
        <w:r w:rsidRPr="00F17946">
          <w:rPr>
            <w:rStyle w:val="Hyperlink"/>
          </w:rPr>
          <w:t>Nommer des stations</w:t>
        </w:r>
        <w:r>
          <w:rPr>
            <w:webHidden/>
          </w:rPr>
          <w:tab/>
        </w:r>
        <w:r>
          <w:rPr>
            <w:webHidden/>
          </w:rPr>
          <w:fldChar w:fldCharType="begin"/>
        </w:r>
        <w:r>
          <w:rPr>
            <w:webHidden/>
          </w:rPr>
          <w:instrText xml:space="preserve"> PAGEREF _Toc168303180 \h </w:instrText>
        </w:r>
        <w:r>
          <w:rPr>
            <w:webHidden/>
          </w:rPr>
        </w:r>
        <w:r>
          <w:rPr>
            <w:webHidden/>
          </w:rPr>
          <w:fldChar w:fldCharType="separate"/>
        </w:r>
        <w:r>
          <w:rPr>
            <w:webHidden/>
          </w:rPr>
          <w:t>4</w:t>
        </w:r>
        <w:r>
          <w:rPr>
            <w:webHidden/>
          </w:rPr>
          <w:fldChar w:fldCharType="end"/>
        </w:r>
      </w:hyperlink>
    </w:p>
    <w:p w14:paraId="5D78CC1B" w14:textId="0C53362D" w:rsidR="00C031E0" w:rsidRDefault="00C031E0">
      <w:pPr>
        <w:pStyle w:val="Verzeichnis1"/>
        <w:rPr>
          <w:rFonts w:eastAsiaTheme="minorEastAsia" w:cstheme="minorBidi"/>
          <w:b w:val="0"/>
          <w:kern w:val="0"/>
          <w:szCs w:val="22"/>
          <w:lang w:val="de-CH"/>
        </w:rPr>
      </w:pPr>
      <w:hyperlink w:anchor="_Toc168303181" w:history="1">
        <w:r w:rsidRPr="00F17946">
          <w:rPr>
            <w:rStyle w:val="Hyperlink"/>
          </w:rPr>
          <w:t>6.</w:t>
        </w:r>
        <w:r>
          <w:rPr>
            <w:rFonts w:eastAsiaTheme="minorEastAsia" w:cstheme="minorBidi"/>
            <w:b w:val="0"/>
            <w:kern w:val="0"/>
            <w:szCs w:val="22"/>
            <w:lang w:val="de-CH"/>
          </w:rPr>
          <w:tab/>
        </w:r>
        <w:r w:rsidRPr="00F17946">
          <w:rPr>
            <w:rStyle w:val="Hyperlink"/>
          </w:rPr>
          <w:t>Lecture de vos propres fichiers audio</w:t>
        </w:r>
        <w:r>
          <w:rPr>
            <w:webHidden/>
          </w:rPr>
          <w:tab/>
        </w:r>
        <w:r>
          <w:rPr>
            <w:webHidden/>
          </w:rPr>
          <w:fldChar w:fldCharType="begin"/>
        </w:r>
        <w:r>
          <w:rPr>
            <w:webHidden/>
          </w:rPr>
          <w:instrText xml:space="preserve"> PAGEREF _Toc168303181 \h </w:instrText>
        </w:r>
        <w:r>
          <w:rPr>
            <w:webHidden/>
          </w:rPr>
        </w:r>
        <w:r>
          <w:rPr>
            <w:webHidden/>
          </w:rPr>
          <w:fldChar w:fldCharType="separate"/>
        </w:r>
        <w:r>
          <w:rPr>
            <w:webHidden/>
          </w:rPr>
          <w:t>4</w:t>
        </w:r>
        <w:r>
          <w:rPr>
            <w:webHidden/>
          </w:rPr>
          <w:fldChar w:fldCharType="end"/>
        </w:r>
      </w:hyperlink>
    </w:p>
    <w:p w14:paraId="7E3B0218" w14:textId="3D6AEA51" w:rsidR="00C031E0" w:rsidRDefault="00C031E0">
      <w:pPr>
        <w:pStyle w:val="Verzeichnis1"/>
        <w:rPr>
          <w:rFonts w:eastAsiaTheme="minorEastAsia" w:cstheme="minorBidi"/>
          <w:b w:val="0"/>
          <w:kern w:val="0"/>
          <w:szCs w:val="22"/>
          <w:lang w:val="de-CH"/>
        </w:rPr>
      </w:pPr>
      <w:hyperlink w:anchor="_Toc168303182" w:history="1">
        <w:r w:rsidRPr="00F17946">
          <w:rPr>
            <w:rStyle w:val="Hyperlink"/>
          </w:rPr>
          <w:t>7.</w:t>
        </w:r>
        <w:r>
          <w:rPr>
            <w:rFonts w:eastAsiaTheme="minorEastAsia" w:cstheme="minorBidi"/>
            <w:b w:val="0"/>
            <w:kern w:val="0"/>
            <w:szCs w:val="22"/>
            <w:lang w:val="de-CH"/>
          </w:rPr>
          <w:tab/>
        </w:r>
        <w:r w:rsidRPr="00F17946">
          <w:rPr>
            <w:rStyle w:val="Hyperlink"/>
          </w:rPr>
          <w:t>Foire aux questions</w:t>
        </w:r>
        <w:r>
          <w:rPr>
            <w:webHidden/>
          </w:rPr>
          <w:tab/>
        </w:r>
        <w:r>
          <w:rPr>
            <w:webHidden/>
          </w:rPr>
          <w:fldChar w:fldCharType="begin"/>
        </w:r>
        <w:r>
          <w:rPr>
            <w:webHidden/>
          </w:rPr>
          <w:instrText xml:space="preserve"> PAGEREF _Toc168303182 \h </w:instrText>
        </w:r>
        <w:r>
          <w:rPr>
            <w:webHidden/>
          </w:rPr>
        </w:r>
        <w:r>
          <w:rPr>
            <w:webHidden/>
          </w:rPr>
          <w:fldChar w:fldCharType="separate"/>
        </w:r>
        <w:r>
          <w:rPr>
            <w:webHidden/>
          </w:rPr>
          <w:t>5</w:t>
        </w:r>
        <w:r>
          <w:rPr>
            <w:webHidden/>
          </w:rPr>
          <w:fldChar w:fldCharType="end"/>
        </w:r>
      </w:hyperlink>
    </w:p>
    <w:p w14:paraId="38CC4E34" w14:textId="7B15087E" w:rsidR="00C031E0" w:rsidRDefault="00C031E0">
      <w:pPr>
        <w:pStyle w:val="Verzeichnis2"/>
        <w:rPr>
          <w:rFonts w:eastAsiaTheme="minorEastAsia" w:cstheme="minorBidi"/>
          <w:kern w:val="0"/>
          <w:szCs w:val="22"/>
          <w:lang w:val="de-CH"/>
        </w:rPr>
      </w:pPr>
      <w:hyperlink w:anchor="_Toc168303183" w:history="1">
        <w:r w:rsidRPr="00F17946">
          <w:rPr>
            <w:rStyle w:val="Hyperlink"/>
          </w:rPr>
          <w:t>7.1.</w:t>
        </w:r>
        <w:r>
          <w:rPr>
            <w:rFonts w:eastAsiaTheme="minorEastAsia" w:cstheme="minorBidi"/>
            <w:kern w:val="0"/>
            <w:szCs w:val="22"/>
            <w:lang w:val="de-CH"/>
          </w:rPr>
          <w:tab/>
        </w:r>
        <w:r w:rsidRPr="00F17946">
          <w:rPr>
            <w:rStyle w:val="Hyperlink"/>
          </w:rPr>
          <w:t>Pour quelle raison la réception radio est-elle de mauvaise qualité ?</w:t>
        </w:r>
        <w:r>
          <w:rPr>
            <w:webHidden/>
          </w:rPr>
          <w:tab/>
        </w:r>
        <w:r>
          <w:rPr>
            <w:webHidden/>
          </w:rPr>
          <w:fldChar w:fldCharType="begin"/>
        </w:r>
        <w:r>
          <w:rPr>
            <w:webHidden/>
          </w:rPr>
          <w:instrText xml:space="preserve"> PAGEREF _Toc168303183 \h </w:instrText>
        </w:r>
        <w:r>
          <w:rPr>
            <w:webHidden/>
          </w:rPr>
        </w:r>
        <w:r>
          <w:rPr>
            <w:webHidden/>
          </w:rPr>
          <w:fldChar w:fldCharType="separate"/>
        </w:r>
        <w:r>
          <w:rPr>
            <w:webHidden/>
          </w:rPr>
          <w:t>5</w:t>
        </w:r>
        <w:r>
          <w:rPr>
            <w:webHidden/>
          </w:rPr>
          <w:fldChar w:fldCharType="end"/>
        </w:r>
      </w:hyperlink>
    </w:p>
    <w:p w14:paraId="10E0E18F" w14:textId="20837730" w:rsidR="00C031E0" w:rsidRDefault="00C031E0">
      <w:pPr>
        <w:pStyle w:val="Verzeichnis2"/>
        <w:rPr>
          <w:rFonts w:eastAsiaTheme="minorEastAsia" w:cstheme="minorBidi"/>
          <w:kern w:val="0"/>
          <w:szCs w:val="22"/>
          <w:lang w:val="de-CH"/>
        </w:rPr>
      </w:pPr>
      <w:hyperlink w:anchor="_Toc168303184" w:history="1">
        <w:r w:rsidRPr="00F17946">
          <w:rPr>
            <w:rStyle w:val="Hyperlink"/>
          </w:rPr>
          <w:t>7.2.</w:t>
        </w:r>
        <w:r>
          <w:rPr>
            <w:rFonts w:eastAsiaTheme="minorEastAsia" w:cstheme="minorBidi"/>
            <w:kern w:val="0"/>
            <w:szCs w:val="22"/>
            <w:lang w:val="de-CH"/>
          </w:rPr>
          <w:tab/>
        </w:r>
        <w:r w:rsidRPr="00F17946">
          <w:rPr>
            <w:rStyle w:val="Hyperlink"/>
          </w:rPr>
          <w:t>Pour quelle raison ma radio ne fonctionne pas ?</w:t>
        </w:r>
        <w:r>
          <w:rPr>
            <w:webHidden/>
          </w:rPr>
          <w:tab/>
        </w:r>
        <w:r>
          <w:rPr>
            <w:webHidden/>
          </w:rPr>
          <w:fldChar w:fldCharType="begin"/>
        </w:r>
        <w:r>
          <w:rPr>
            <w:webHidden/>
          </w:rPr>
          <w:instrText xml:space="preserve"> PAGEREF _Toc168303184 \h </w:instrText>
        </w:r>
        <w:r>
          <w:rPr>
            <w:webHidden/>
          </w:rPr>
        </w:r>
        <w:r>
          <w:rPr>
            <w:webHidden/>
          </w:rPr>
          <w:fldChar w:fldCharType="separate"/>
        </w:r>
        <w:r>
          <w:rPr>
            <w:webHidden/>
          </w:rPr>
          <w:t>5</w:t>
        </w:r>
        <w:r>
          <w:rPr>
            <w:webHidden/>
          </w:rPr>
          <w:fldChar w:fldCharType="end"/>
        </w:r>
      </w:hyperlink>
    </w:p>
    <w:p w14:paraId="1E39D510" w14:textId="550A5F15" w:rsidR="00C031E0" w:rsidRDefault="00C031E0">
      <w:pPr>
        <w:pStyle w:val="Verzeichnis2"/>
        <w:rPr>
          <w:rFonts w:eastAsiaTheme="minorEastAsia" w:cstheme="minorBidi"/>
          <w:kern w:val="0"/>
          <w:szCs w:val="22"/>
          <w:lang w:val="de-CH"/>
        </w:rPr>
      </w:pPr>
      <w:hyperlink w:anchor="_Toc168303185" w:history="1">
        <w:r w:rsidRPr="00F17946">
          <w:rPr>
            <w:rStyle w:val="Hyperlink"/>
          </w:rPr>
          <w:t>7.3.</w:t>
        </w:r>
        <w:r>
          <w:rPr>
            <w:rFonts w:eastAsiaTheme="minorEastAsia" w:cstheme="minorBidi"/>
            <w:kern w:val="0"/>
            <w:szCs w:val="22"/>
            <w:lang w:val="de-CH"/>
          </w:rPr>
          <w:tab/>
        </w:r>
        <w:r w:rsidRPr="00F17946">
          <w:rPr>
            <w:rStyle w:val="Hyperlink"/>
          </w:rPr>
          <w:t>Comment revenir aux paramètres par défaut ?</w:t>
        </w:r>
        <w:r>
          <w:rPr>
            <w:webHidden/>
          </w:rPr>
          <w:tab/>
        </w:r>
        <w:r>
          <w:rPr>
            <w:webHidden/>
          </w:rPr>
          <w:fldChar w:fldCharType="begin"/>
        </w:r>
        <w:r>
          <w:rPr>
            <w:webHidden/>
          </w:rPr>
          <w:instrText xml:space="preserve"> PAGEREF _Toc168303185 \h </w:instrText>
        </w:r>
        <w:r>
          <w:rPr>
            <w:webHidden/>
          </w:rPr>
        </w:r>
        <w:r>
          <w:rPr>
            <w:webHidden/>
          </w:rPr>
          <w:fldChar w:fldCharType="separate"/>
        </w:r>
        <w:r>
          <w:rPr>
            <w:webHidden/>
          </w:rPr>
          <w:t>5</w:t>
        </w:r>
        <w:r>
          <w:rPr>
            <w:webHidden/>
          </w:rPr>
          <w:fldChar w:fldCharType="end"/>
        </w:r>
      </w:hyperlink>
    </w:p>
    <w:p w14:paraId="2BAF7D70" w14:textId="6517C141" w:rsidR="00C031E0" w:rsidRDefault="00C031E0">
      <w:pPr>
        <w:pStyle w:val="Verzeichnis1"/>
        <w:rPr>
          <w:rFonts w:eastAsiaTheme="minorEastAsia" w:cstheme="minorBidi"/>
          <w:b w:val="0"/>
          <w:kern w:val="0"/>
          <w:szCs w:val="22"/>
          <w:lang w:val="de-CH"/>
        </w:rPr>
      </w:pPr>
      <w:hyperlink w:anchor="_Toc168303186" w:history="1">
        <w:r w:rsidRPr="00F17946">
          <w:rPr>
            <w:rStyle w:val="Hyperlink"/>
          </w:rPr>
          <w:t>8.</w:t>
        </w:r>
        <w:r>
          <w:rPr>
            <w:rFonts w:eastAsiaTheme="minorEastAsia" w:cstheme="minorBidi"/>
            <w:b w:val="0"/>
            <w:kern w:val="0"/>
            <w:szCs w:val="22"/>
            <w:lang w:val="de-CH"/>
          </w:rPr>
          <w:tab/>
        </w:r>
        <w:r w:rsidRPr="00F17946">
          <w:rPr>
            <w:rStyle w:val="Hyperlink"/>
          </w:rPr>
          <w:t>Précautions</w:t>
        </w:r>
        <w:r>
          <w:rPr>
            <w:webHidden/>
          </w:rPr>
          <w:tab/>
        </w:r>
        <w:r>
          <w:rPr>
            <w:webHidden/>
          </w:rPr>
          <w:fldChar w:fldCharType="begin"/>
        </w:r>
        <w:r>
          <w:rPr>
            <w:webHidden/>
          </w:rPr>
          <w:instrText xml:space="preserve"> PAGEREF _Toc168303186 \h </w:instrText>
        </w:r>
        <w:r>
          <w:rPr>
            <w:webHidden/>
          </w:rPr>
        </w:r>
        <w:r>
          <w:rPr>
            <w:webHidden/>
          </w:rPr>
          <w:fldChar w:fldCharType="separate"/>
        </w:r>
        <w:r>
          <w:rPr>
            <w:webHidden/>
          </w:rPr>
          <w:t>6</w:t>
        </w:r>
        <w:r>
          <w:rPr>
            <w:webHidden/>
          </w:rPr>
          <w:fldChar w:fldCharType="end"/>
        </w:r>
      </w:hyperlink>
    </w:p>
    <w:p w14:paraId="4B28BBF6" w14:textId="62E36776" w:rsidR="009A0BB5" w:rsidRPr="00AE4169" w:rsidRDefault="0023484B" w:rsidP="004C1E26">
      <w:pPr>
        <w:pStyle w:val="Textkrper"/>
        <w:rPr>
          <w:noProof w:val="0"/>
        </w:rPr>
      </w:pPr>
      <w:r w:rsidRPr="00AE4169">
        <w:rPr>
          <w:rFonts w:cs="Tahoma"/>
          <w:b/>
          <w:noProof w:val="0"/>
          <w:kern w:val="22"/>
        </w:rPr>
        <w:fldChar w:fldCharType="end"/>
      </w:r>
    </w:p>
    <w:p w14:paraId="74BFA408" w14:textId="77777777" w:rsidR="00C67C3F" w:rsidRPr="00AE4169" w:rsidRDefault="009A0BB5" w:rsidP="00AD3EE2">
      <w:pPr>
        <w:pStyle w:val="Textkrper"/>
        <w:rPr>
          <w:noProof w:val="0"/>
        </w:rPr>
      </w:pPr>
      <w:r w:rsidRPr="00AE4169">
        <w:rPr>
          <w:noProof w:val="0"/>
        </w:rPr>
        <w:br w:type="page"/>
      </w:r>
    </w:p>
    <w:p w14:paraId="7704B4AC" w14:textId="77777777" w:rsidR="00053978" w:rsidRPr="00AE4169" w:rsidRDefault="00C67C3F" w:rsidP="003A3C0E">
      <w:pPr>
        <w:pStyle w:val="Titre1numrot"/>
        <w:rPr>
          <w:noProof w:val="0"/>
        </w:rPr>
      </w:pPr>
      <w:bookmarkStart w:id="2" w:name="_Toc168303171"/>
      <w:r w:rsidRPr="00AE4169">
        <w:rPr>
          <w:noProof w:val="0"/>
        </w:rPr>
        <w:lastRenderedPageBreak/>
        <w:t>À propos de notre radio/lecteur de musique</w:t>
      </w:r>
      <w:bookmarkEnd w:id="2"/>
    </w:p>
    <w:p w14:paraId="0A942EBD" w14:textId="77777777" w:rsidR="00053978" w:rsidRPr="00AE4169" w:rsidRDefault="00C67C3F" w:rsidP="00C67C3F">
      <w:pPr>
        <w:widowControl/>
        <w:suppressAutoHyphens w:val="0"/>
        <w:rPr>
          <w:noProof w:val="0"/>
        </w:rPr>
      </w:pPr>
      <w:r w:rsidRPr="00AE4169">
        <w:rPr>
          <w:noProof w:val="0"/>
        </w:rPr>
        <w:t>En quoi la radio Relish est-elle différente ?</w:t>
      </w:r>
    </w:p>
    <w:p w14:paraId="71D1ACB3" w14:textId="2A5ADBAE" w:rsidR="00053978" w:rsidRPr="00AE4169" w:rsidRDefault="00C67C3F" w:rsidP="00C67C3F">
      <w:pPr>
        <w:widowControl/>
        <w:suppressAutoHyphens w:val="0"/>
        <w:rPr>
          <w:noProof w:val="0"/>
        </w:rPr>
      </w:pPr>
      <w:r w:rsidRPr="00AE4169">
        <w:rPr>
          <w:noProof w:val="0"/>
        </w:rPr>
        <w:t xml:space="preserve">La radio Relish a été conçue spécifiquement pour permettre aux personnes en situation de handicap </w:t>
      </w:r>
      <w:bookmarkStart w:id="3" w:name="_Hlk162264517"/>
      <w:r w:rsidRPr="00AE4169">
        <w:rPr>
          <w:noProof w:val="0"/>
        </w:rPr>
        <w:t>d</w:t>
      </w:r>
      <w:r w:rsidR="00AE4169">
        <w:t>’</w:t>
      </w:r>
      <w:r w:rsidRPr="00AE4169">
        <w:rPr>
          <w:noProof w:val="0"/>
        </w:rPr>
        <w:t>écouter</w:t>
      </w:r>
      <w:bookmarkEnd w:id="3"/>
      <w:r w:rsidRPr="00AE4169">
        <w:rPr>
          <w:noProof w:val="0"/>
        </w:rPr>
        <w:t xml:space="preserve"> la musique qui leur plaît en toute indépendance. Grâce aux trois boutons de préréglage de vos favoris, vous pouvez facilement retrouver les stations ou les playlists que vous aimez. Le panneau supérieur incomparable de la radio Relish vous permet de personnaliser votre appareil comme vous le souhaitez. Que vous inscriviez </w:t>
      </w:r>
      <w:r w:rsidR="00AE4169">
        <w:rPr>
          <w:noProof w:val="0"/>
        </w:rPr>
        <w:t>«</w:t>
      </w:r>
      <w:r w:rsidR="00AE4169">
        <w:t> </w:t>
      </w:r>
      <w:r w:rsidRPr="00AE4169">
        <w:rPr>
          <w:noProof w:val="0"/>
        </w:rPr>
        <w:t>Jazz des années 60</w:t>
      </w:r>
      <w:r w:rsidR="00AE4169">
        <w:t> </w:t>
      </w:r>
      <w:r w:rsidR="00AE4169">
        <w:rPr>
          <w:rFonts w:ascii="Calibri" w:hAnsi="Calibri" w:cs="Calibri"/>
          <w:noProof w:val="0"/>
        </w:rPr>
        <w:t>»</w:t>
      </w:r>
      <w:r w:rsidRPr="00AE4169">
        <w:rPr>
          <w:noProof w:val="0"/>
        </w:rPr>
        <w:t xml:space="preserve">, </w:t>
      </w:r>
      <w:r w:rsidR="00AE4169">
        <w:rPr>
          <w:noProof w:val="0"/>
        </w:rPr>
        <w:t>«</w:t>
      </w:r>
      <w:r w:rsidRPr="00AE4169">
        <w:rPr>
          <w:noProof w:val="0"/>
        </w:rPr>
        <w:t xml:space="preserve"> Musique de détente</w:t>
      </w:r>
      <w:r w:rsidR="00AE4169">
        <w:t> </w:t>
      </w:r>
      <w:r w:rsidR="00AE4169">
        <w:rPr>
          <w:noProof w:val="0"/>
        </w:rPr>
        <w:t>»</w:t>
      </w:r>
      <w:r w:rsidRPr="00AE4169">
        <w:rPr>
          <w:noProof w:val="0"/>
        </w:rPr>
        <w:t xml:space="preserve">, </w:t>
      </w:r>
      <w:r w:rsidR="00AE4169">
        <w:rPr>
          <w:noProof w:val="0"/>
        </w:rPr>
        <w:t>«</w:t>
      </w:r>
      <w:r w:rsidR="00AE4169">
        <w:t> </w:t>
      </w:r>
      <w:r w:rsidRPr="00AE4169">
        <w:rPr>
          <w:noProof w:val="0"/>
        </w:rPr>
        <w:t>Rythmes entraînants</w:t>
      </w:r>
      <w:r w:rsidR="00AE4169">
        <w:t> </w:t>
      </w:r>
      <w:r w:rsidR="00AE4169">
        <w:rPr>
          <w:noProof w:val="0"/>
        </w:rPr>
        <w:t>»</w:t>
      </w:r>
      <w:r w:rsidRPr="00AE4169">
        <w:rPr>
          <w:noProof w:val="0"/>
        </w:rPr>
        <w:t xml:space="preserve"> ou simplement</w:t>
      </w:r>
      <w:r w:rsidR="007B4B32">
        <w:t xml:space="preserve"> </w:t>
      </w:r>
      <w:r w:rsidR="00AE4169">
        <w:rPr>
          <w:noProof w:val="0"/>
        </w:rPr>
        <w:t>«</w:t>
      </w:r>
      <w:r w:rsidRPr="00AE4169">
        <w:rPr>
          <w:noProof w:val="0"/>
        </w:rPr>
        <w:t xml:space="preserve"> Actualités</w:t>
      </w:r>
      <w:r w:rsidR="00AE4169">
        <w:t> </w:t>
      </w:r>
      <w:r w:rsidR="00AE4169">
        <w:rPr>
          <w:noProof w:val="0"/>
        </w:rPr>
        <w:t>»</w:t>
      </w:r>
      <w:r w:rsidRPr="00AE4169">
        <w:rPr>
          <w:noProof w:val="0"/>
        </w:rPr>
        <w:t>, profitez de la musique qui vous convient le mieux.</w:t>
      </w:r>
      <w:r w:rsidR="00A84340" w:rsidRPr="00AE4169">
        <w:rPr>
          <w:noProof w:val="0"/>
        </w:rPr>
        <w:t xml:space="preserve"> </w:t>
      </w:r>
      <w:r w:rsidRPr="00AE4169">
        <w:rPr>
          <w:noProof w:val="0"/>
        </w:rPr>
        <w:t>Allumez la radio et profitez du pouvoir de la musique</w:t>
      </w:r>
      <w:r w:rsidR="00AE4169">
        <w:t>.</w:t>
      </w:r>
    </w:p>
    <w:p w14:paraId="13DB3708" w14:textId="3FA9D22E" w:rsidR="00ED5B21" w:rsidRPr="00AE4169" w:rsidRDefault="00AE4169" w:rsidP="00E13378">
      <w:pPr>
        <w:pStyle w:val="Titre1numrot"/>
        <w:rPr>
          <w:noProof w:val="0"/>
        </w:rPr>
      </w:pPr>
      <w:bookmarkStart w:id="4" w:name="_Toc168303172"/>
      <w:r>
        <w:t>Description de l’appareil</w:t>
      </w:r>
      <w:bookmarkEnd w:id="4"/>
    </w:p>
    <w:p w14:paraId="5BDAE5E0" w14:textId="4930F40E" w:rsidR="00D47A61" w:rsidRPr="00AE4169" w:rsidRDefault="009A1A7B" w:rsidP="00E13378">
      <w:pPr>
        <w:pStyle w:val="Titre2numrot"/>
        <w:rPr>
          <w:noProof w:val="0"/>
        </w:rPr>
      </w:pPr>
      <w:bookmarkStart w:id="5" w:name="_Toc168303173"/>
      <w:r>
        <w:t>Panneau supérieur</w:t>
      </w:r>
      <w:r w:rsidR="00AE4169">
        <w:t xml:space="preserve"> de l’appareil</w:t>
      </w:r>
      <w:bookmarkEnd w:id="5"/>
    </w:p>
    <w:p w14:paraId="77B1B683" w14:textId="0F63CB50" w:rsidR="00D47A61" w:rsidRPr="00AE4169" w:rsidRDefault="00FF7EE6" w:rsidP="00D47A61">
      <w:pPr>
        <w:rPr>
          <w:noProof w:val="0"/>
        </w:rPr>
      </w:pPr>
      <w:r>
        <w:t>Sur le dessus de l</w:t>
      </w:r>
      <w:r w:rsidR="007B4B32" w:rsidRPr="007B4B32">
        <w:t>’</w:t>
      </w:r>
      <w:r>
        <w:t>appareil, à gauche, se trouvent deux touches situées l</w:t>
      </w:r>
      <w:r w:rsidR="007B4B32" w:rsidRPr="007B4B32">
        <w:t>’</w:t>
      </w:r>
      <w:r>
        <w:t>une au-dessus de l</w:t>
      </w:r>
      <w:r w:rsidR="0006106B" w:rsidRPr="0006106B">
        <w:t>’</w:t>
      </w:r>
      <w:r>
        <w:t>autre. Il s</w:t>
      </w:r>
      <w:r w:rsidR="007B4B32" w:rsidRPr="007B4B32">
        <w:t>’</w:t>
      </w:r>
      <w:r>
        <w:t xml:space="preserve">agit, de haut en bas, de </w:t>
      </w:r>
      <w:r w:rsidR="00D47A61" w:rsidRPr="00AE4169">
        <w:rPr>
          <w:noProof w:val="0"/>
        </w:rPr>
        <w:t>:</w:t>
      </w:r>
    </w:p>
    <w:p w14:paraId="77B3AE42" w14:textId="260A40FA" w:rsidR="00D47A61" w:rsidRPr="00AE4169" w:rsidRDefault="009A1A7B" w:rsidP="00D47A61">
      <w:pPr>
        <w:pStyle w:val="Aufzhlungszeichen"/>
        <w:rPr>
          <w:noProof w:val="0"/>
        </w:rPr>
      </w:pPr>
      <w:r>
        <w:t>l</w:t>
      </w:r>
      <w:r w:rsidR="00FF7EE6">
        <w:t xml:space="preserve">a touche </w:t>
      </w:r>
      <w:r w:rsidR="0006106B" w:rsidRPr="0006106B">
        <w:t>«</w:t>
      </w:r>
      <w:r w:rsidR="0006106B">
        <w:t> </w:t>
      </w:r>
      <w:r w:rsidR="00D47A61" w:rsidRPr="00AE4169">
        <w:rPr>
          <w:noProof w:val="0"/>
        </w:rPr>
        <w:t>On</w:t>
      </w:r>
      <w:r w:rsidR="0006106B">
        <w:t> </w:t>
      </w:r>
      <w:r w:rsidR="0006106B" w:rsidRPr="0006106B">
        <w:t>»</w:t>
      </w:r>
      <w:r w:rsidR="00D47A61" w:rsidRPr="00AE4169">
        <w:rPr>
          <w:noProof w:val="0"/>
        </w:rPr>
        <w:t xml:space="preserve"> (</w:t>
      </w:r>
      <w:r w:rsidR="00FF7EE6">
        <w:t>pour allumer l</w:t>
      </w:r>
      <w:r w:rsidRPr="007B4B32">
        <w:t>’</w:t>
      </w:r>
      <w:r w:rsidR="00FF7EE6">
        <w:t>appareil</w:t>
      </w:r>
      <w:r w:rsidR="00D47A61" w:rsidRPr="00AE4169">
        <w:rPr>
          <w:noProof w:val="0"/>
        </w:rPr>
        <w:t>)</w:t>
      </w:r>
    </w:p>
    <w:p w14:paraId="4330FEC1" w14:textId="21AB0B50" w:rsidR="00D47A61" w:rsidRPr="00AE4169" w:rsidRDefault="009A1A7B" w:rsidP="00D47A61">
      <w:pPr>
        <w:pStyle w:val="Aufzhlungszeichen"/>
        <w:rPr>
          <w:noProof w:val="0"/>
        </w:rPr>
      </w:pPr>
      <w:r>
        <w:t>l</w:t>
      </w:r>
      <w:r w:rsidR="00FF7EE6">
        <w:t xml:space="preserve">a touche </w:t>
      </w:r>
      <w:r w:rsidR="0006106B" w:rsidRPr="0006106B">
        <w:t>«</w:t>
      </w:r>
      <w:r w:rsidR="0006106B">
        <w:t> </w:t>
      </w:r>
      <w:r w:rsidR="00D47A61" w:rsidRPr="00AE4169">
        <w:rPr>
          <w:noProof w:val="0"/>
        </w:rPr>
        <w:t>Off</w:t>
      </w:r>
      <w:r w:rsidR="0006106B">
        <w:t> </w:t>
      </w:r>
      <w:r w:rsidR="0006106B" w:rsidRPr="0006106B">
        <w:t>»</w:t>
      </w:r>
      <w:r w:rsidR="00D47A61" w:rsidRPr="00AE4169">
        <w:rPr>
          <w:noProof w:val="0"/>
        </w:rPr>
        <w:t xml:space="preserve"> (</w:t>
      </w:r>
      <w:r w:rsidR="00FF7EE6">
        <w:t>pour éteindre l</w:t>
      </w:r>
      <w:r w:rsidRPr="007B4B32">
        <w:t>’</w:t>
      </w:r>
      <w:r w:rsidR="00FF7EE6">
        <w:t>appareil</w:t>
      </w:r>
      <w:r w:rsidR="00D47A61" w:rsidRPr="00AE4169">
        <w:rPr>
          <w:noProof w:val="0"/>
        </w:rPr>
        <w:t>)</w:t>
      </w:r>
    </w:p>
    <w:p w14:paraId="49AA17CA" w14:textId="1D615E30" w:rsidR="00D47A61" w:rsidRPr="00AE4169" w:rsidRDefault="00FF7EE6" w:rsidP="00D47A61">
      <w:pPr>
        <w:rPr>
          <w:noProof w:val="0"/>
        </w:rPr>
      </w:pPr>
      <w:r>
        <w:t>À côté se trouvent, de haut en bas :</w:t>
      </w:r>
    </w:p>
    <w:p w14:paraId="1D5F8CE2" w14:textId="690D7D31" w:rsidR="00D47A61" w:rsidRPr="00AE4169" w:rsidRDefault="00FF7EE6" w:rsidP="00D47A61">
      <w:pPr>
        <w:pStyle w:val="Aufzhlungszeichen"/>
        <w:rPr>
          <w:noProof w:val="0"/>
        </w:rPr>
      </w:pPr>
      <w:r>
        <w:t>trois touches mémoire</w:t>
      </w:r>
      <w:r w:rsidR="00D47A61" w:rsidRPr="00AE4169">
        <w:rPr>
          <w:noProof w:val="0"/>
        </w:rPr>
        <w:t xml:space="preserve"> (Memory)</w:t>
      </w:r>
    </w:p>
    <w:p w14:paraId="75AC6E2C" w14:textId="3106DDAF" w:rsidR="00D47A61" w:rsidRPr="00AE4169" w:rsidRDefault="00D47A61" w:rsidP="00D47A61">
      <w:pPr>
        <w:pStyle w:val="Aufzhlungszeichen"/>
        <w:rPr>
          <w:noProof w:val="0"/>
        </w:rPr>
      </w:pPr>
      <w:r w:rsidRPr="00AE4169">
        <w:rPr>
          <w:noProof w:val="0"/>
        </w:rPr>
        <w:t>My Playlist (</w:t>
      </w:r>
      <w:r w:rsidR="00FF7EE6">
        <w:t>pour écouter de la musique ou des livres audio depuis une clé USB)</w:t>
      </w:r>
    </w:p>
    <w:p w14:paraId="730B9766" w14:textId="642F733E" w:rsidR="00D47A61" w:rsidRPr="00AE4169" w:rsidRDefault="00FF7EE6" w:rsidP="00D47A61">
      <w:pPr>
        <w:rPr>
          <w:noProof w:val="0"/>
        </w:rPr>
      </w:pPr>
      <w:r>
        <w:t>À droite se trouve le bouton rotatif permettant de régler le volume.</w:t>
      </w:r>
    </w:p>
    <w:p w14:paraId="1EBC295B" w14:textId="1FB9BB7A" w:rsidR="00D47A61" w:rsidRPr="00AE4169" w:rsidRDefault="00AE4169" w:rsidP="00E13378">
      <w:pPr>
        <w:pStyle w:val="Titre2numrot"/>
        <w:rPr>
          <w:noProof w:val="0"/>
        </w:rPr>
      </w:pPr>
      <w:bookmarkStart w:id="6" w:name="_Toc168303174"/>
      <w:r>
        <w:t>Face avant</w:t>
      </w:r>
      <w:bookmarkEnd w:id="6"/>
    </w:p>
    <w:p w14:paraId="338B40EE" w14:textId="5474A646" w:rsidR="00D47A61" w:rsidRPr="00AE4169" w:rsidRDefault="00FF7EE6" w:rsidP="00D47A61">
      <w:pPr>
        <w:rPr>
          <w:noProof w:val="0"/>
        </w:rPr>
      </w:pPr>
      <w:r>
        <w:t>C</w:t>
      </w:r>
      <w:r w:rsidR="007B4B32" w:rsidRPr="007B4B32">
        <w:t>’</w:t>
      </w:r>
      <w:r>
        <w:t>est là que se trouve le haut-parleur.</w:t>
      </w:r>
    </w:p>
    <w:p w14:paraId="0046BF22" w14:textId="776240B7" w:rsidR="00D47A61" w:rsidRPr="00AE4169" w:rsidRDefault="00AE4169" w:rsidP="00E13378">
      <w:pPr>
        <w:pStyle w:val="Titre2numrot"/>
        <w:rPr>
          <w:noProof w:val="0"/>
        </w:rPr>
      </w:pPr>
      <w:bookmarkStart w:id="7" w:name="_Toc168303175"/>
      <w:r>
        <w:t>Dos</w:t>
      </w:r>
      <w:bookmarkEnd w:id="7"/>
    </w:p>
    <w:p w14:paraId="351F3892" w14:textId="4F33BD6B" w:rsidR="00D47A61" w:rsidRPr="00AE4169" w:rsidRDefault="00FF7EE6" w:rsidP="00D47A61">
      <w:pPr>
        <w:rPr>
          <w:noProof w:val="0"/>
        </w:rPr>
      </w:pPr>
      <w:r>
        <w:t>Tournez la radio de manière à avoir le dos de l</w:t>
      </w:r>
      <w:r w:rsidR="007B4B32" w:rsidRPr="007B4B32">
        <w:t>’</w:t>
      </w:r>
      <w:r w:rsidR="009A1A7B">
        <w:t xml:space="preserve">appareil </w:t>
      </w:r>
      <w:r>
        <w:t>en face de vous.</w:t>
      </w:r>
    </w:p>
    <w:p w14:paraId="09C9FBE1" w14:textId="7569693F" w:rsidR="00D47A61" w:rsidRPr="00AE4169" w:rsidRDefault="00FF7EE6" w:rsidP="00D47A61">
      <w:pPr>
        <w:rPr>
          <w:noProof w:val="0"/>
        </w:rPr>
      </w:pPr>
      <w:r>
        <w:t>En haut à gauche se trouve l</w:t>
      </w:r>
      <w:r w:rsidR="007B4B32" w:rsidRPr="007B4B32">
        <w:t>’</w:t>
      </w:r>
      <w:r>
        <w:t>antenne téléscopique. En</w:t>
      </w:r>
      <w:r w:rsidR="009A1A7B">
        <w:t xml:space="preserve"> </w:t>
      </w:r>
      <w:r>
        <w:t>dessous, il y a un rabat. Ôtez-le pour accéder aux autres éléments</w:t>
      </w:r>
      <w:r w:rsidR="007B4B32">
        <w:t xml:space="preserve"> </w:t>
      </w:r>
      <w:r>
        <w:t>de commande, à la prise USB et au compartement des piles.</w:t>
      </w:r>
    </w:p>
    <w:p w14:paraId="24D0A980" w14:textId="79543411" w:rsidR="00D47A61" w:rsidRPr="00AE4169" w:rsidRDefault="00FF7EE6" w:rsidP="00D47A61">
      <w:pPr>
        <w:rPr>
          <w:noProof w:val="0"/>
        </w:rPr>
      </w:pPr>
      <w:r>
        <w:t>Sous le rabat, vous trouverez l</w:t>
      </w:r>
      <w:r w:rsidR="007B4B32" w:rsidRPr="007B4B32">
        <w:t>’</w:t>
      </w:r>
      <w:r>
        <w:t>écran d</w:t>
      </w:r>
      <w:r w:rsidR="009A1A7B" w:rsidRPr="007B4B32">
        <w:t>’</w:t>
      </w:r>
      <w:r>
        <w:t xml:space="preserve">affichage avec, </w:t>
      </w:r>
      <w:r w:rsidR="009A1A7B">
        <w:t xml:space="preserve">en </w:t>
      </w:r>
      <w:r>
        <w:t>dessous</w:t>
      </w:r>
      <w:r w:rsidR="007B4B32">
        <w:t xml:space="preserve"> et de gauche à droite</w:t>
      </w:r>
      <w:r>
        <w:t>, les touches suivantes</w:t>
      </w:r>
      <w:r w:rsidR="007B4B32">
        <w:t> </w:t>
      </w:r>
      <w:r>
        <w:t>:</w:t>
      </w:r>
    </w:p>
    <w:p w14:paraId="74036744" w14:textId="4BC83283" w:rsidR="00D47A61" w:rsidRPr="00AE4169" w:rsidRDefault="00D47A61" w:rsidP="00D47A61">
      <w:pPr>
        <w:pStyle w:val="Aufzhlungszeichen"/>
        <w:rPr>
          <w:noProof w:val="0"/>
        </w:rPr>
      </w:pPr>
      <w:r w:rsidRPr="00AE4169">
        <w:rPr>
          <w:noProof w:val="0"/>
        </w:rPr>
        <w:t>Mode (</w:t>
      </w:r>
      <w:r w:rsidR="00FF7EE6">
        <w:t>pour alterner entre le mode FM et le DAB)</w:t>
      </w:r>
    </w:p>
    <w:p w14:paraId="419D9EC1" w14:textId="438C88BF" w:rsidR="00D47A61" w:rsidRPr="00AE4169" w:rsidRDefault="00FF7EE6" w:rsidP="00D47A61">
      <w:pPr>
        <w:pStyle w:val="Aufzhlungszeichen"/>
        <w:rPr>
          <w:noProof w:val="0"/>
        </w:rPr>
      </w:pPr>
      <w:r>
        <w:t>flèche vers la gauche</w:t>
      </w:r>
    </w:p>
    <w:p w14:paraId="56E0201D" w14:textId="347951C0" w:rsidR="00D47A61" w:rsidRPr="00AE4169" w:rsidRDefault="00D47A61" w:rsidP="00D47A61">
      <w:pPr>
        <w:pStyle w:val="Aufzhlungszeichen"/>
        <w:rPr>
          <w:noProof w:val="0"/>
        </w:rPr>
      </w:pPr>
      <w:r w:rsidRPr="00AE4169">
        <w:rPr>
          <w:noProof w:val="0"/>
        </w:rPr>
        <w:t>Select (</w:t>
      </w:r>
      <w:r w:rsidR="007B4B32">
        <w:t>pour parcourir les stations et sélectionner celle que vous désirez lorsque vous êtes en mode Numérique</w:t>
      </w:r>
      <w:r w:rsidRPr="00AE4169">
        <w:rPr>
          <w:noProof w:val="0"/>
        </w:rPr>
        <w:t>)</w:t>
      </w:r>
    </w:p>
    <w:p w14:paraId="6F3CD5BE" w14:textId="649E0483" w:rsidR="00D47A61" w:rsidRPr="00AE4169" w:rsidRDefault="00FF7EE6" w:rsidP="00D47A61">
      <w:pPr>
        <w:pStyle w:val="Aufzhlungszeichen"/>
        <w:rPr>
          <w:noProof w:val="0"/>
        </w:rPr>
      </w:pPr>
      <w:r>
        <w:t>flèche vers la droite</w:t>
      </w:r>
    </w:p>
    <w:p w14:paraId="0BE0D8BB" w14:textId="15943782" w:rsidR="00D47A61" w:rsidRPr="00AE4169" w:rsidRDefault="007B4B32" w:rsidP="00D47A61">
      <w:pPr>
        <w:rPr>
          <w:noProof w:val="0"/>
        </w:rPr>
      </w:pPr>
      <w:r>
        <w:t>À droite de l</w:t>
      </w:r>
      <w:r w:rsidRPr="007B4B32">
        <w:t>’</w:t>
      </w:r>
      <w:r>
        <w:t>écran se trouve un compartiment. Le côté gauche de ce compartiment comprend la prise USB et, juste en dessus, la touche Reset, qui vous permet de réinitialiser la radio si nécessaire.</w:t>
      </w:r>
    </w:p>
    <w:p w14:paraId="4BE73767" w14:textId="76D7A3BB" w:rsidR="00D47A61" w:rsidRPr="00AE4169" w:rsidRDefault="007B4B32" w:rsidP="00D47A61">
      <w:pPr>
        <w:rPr>
          <w:noProof w:val="0"/>
        </w:rPr>
      </w:pPr>
      <w:r>
        <w:t>Le compartiment des piles est situé au-dessous</w:t>
      </w:r>
      <w:r w:rsidR="00D47A61" w:rsidRPr="00AE4169">
        <w:rPr>
          <w:noProof w:val="0"/>
        </w:rPr>
        <w:t xml:space="preserve"> (</w:t>
      </w:r>
      <w:r>
        <w:t xml:space="preserve">pour 4 piles de type </w:t>
      </w:r>
      <w:r w:rsidR="00D47A61" w:rsidRPr="00AE4169">
        <w:rPr>
          <w:noProof w:val="0"/>
        </w:rPr>
        <w:t>LR20</w:t>
      </w:r>
      <w:r>
        <w:t xml:space="preserve"> et de taille</w:t>
      </w:r>
      <w:r w:rsidR="00D47A61" w:rsidRPr="00AE4169">
        <w:rPr>
          <w:noProof w:val="0"/>
        </w:rPr>
        <w:t xml:space="preserve"> D)</w:t>
      </w:r>
      <w:r>
        <w:t>.</w:t>
      </w:r>
    </w:p>
    <w:p w14:paraId="00455079" w14:textId="639E477A" w:rsidR="000B6833" w:rsidRDefault="007B4B32" w:rsidP="00D47A61">
      <w:pPr>
        <w:widowControl/>
        <w:suppressAutoHyphens w:val="0"/>
      </w:pPr>
      <w:r>
        <w:t xml:space="preserve">À </w:t>
      </w:r>
      <w:r w:rsidR="00BE3A32">
        <w:t xml:space="preserve">droite </w:t>
      </w:r>
      <w:r>
        <w:t>du compartiment des piles se trouve la prise de raccordement au secteur réseau et, au-dessus, l</w:t>
      </w:r>
      <w:r w:rsidR="00E12557">
        <w:t>a</w:t>
      </w:r>
      <w:r>
        <w:t xml:space="preserve"> prise pour les écouteurs.</w:t>
      </w:r>
    </w:p>
    <w:p w14:paraId="4A28EC43" w14:textId="77777777" w:rsidR="000B6833" w:rsidRDefault="000B6833">
      <w:pPr>
        <w:widowControl/>
        <w:suppressAutoHyphens w:val="0"/>
      </w:pPr>
      <w:r>
        <w:br w:type="page"/>
      </w:r>
    </w:p>
    <w:p w14:paraId="7E2CF491" w14:textId="1DCE9D84" w:rsidR="00ED5B21" w:rsidRPr="00AE4169" w:rsidRDefault="00ED5B21" w:rsidP="00E13378">
      <w:pPr>
        <w:pStyle w:val="Titre1numrot"/>
        <w:rPr>
          <w:noProof w:val="0"/>
        </w:rPr>
      </w:pPr>
      <w:bookmarkStart w:id="8" w:name="_Toc168303176"/>
      <w:r w:rsidRPr="00AE4169">
        <w:rPr>
          <w:noProof w:val="0"/>
        </w:rPr>
        <w:lastRenderedPageBreak/>
        <w:t>D</w:t>
      </w:r>
      <w:r w:rsidR="00AE4169">
        <w:t>é</w:t>
      </w:r>
      <w:r w:rsidRPr="00AE4169">
        <w:rPr>
          <w:noProof w:val="0"/>
        </w:rPr>
        <w:t>marrer</w:t>
      </w:r>
      <w:bookmarkEnd w:id="8"/>
    </w:p>
    <w:p w14:paraId="1DAF4AE0" w14:textId="74869619" w:rsidR="006F2BFC" w:rsidRPr="00AE4169" w:rsidRDefault="00C67C3F" w:rsidP="006F2BFC">
      <w:pPr>
        <w:pStyle w:val="Listennummer"/>
        <w:rPr>
          <w:noProof w:val="0"/>
        </w:rPr>
      </w:pPr>
      <w:r w:rsidRPr="00AE4169">
        <w:rPr>
          <w:noProof w:val="0"/>
        </w:rPr>
        <w:t>Assemblez l</w:t>
      </w:r>
      <w:r w:rsidR="00AE4169">
        <w:rPr>
          <w:noProof w:val="0"/>
        </w:rPr>
        <w:t>’</w:t>
      </w:r>
      <w:r w:rsidRPr="00AE4169">
        <w:rPr>
          <w:noProof w:val="0"/>
        </w:rPr>
        <w:t xml:space="preserve">adaptateur secteur </w:t>
      </w:r>
      <w:r w:rsidR="007B4B32">
        <w:t>et</w:t>
      </w:r>
      <w:r w:rsidRPr="00AE4169">
        <w:rPr>
          <w:noProof w:val="0"/>
        </w:rPr>
        <w:t xml:space="preserve"> la prise </w:t>
      </w:r>
      <w:r w:rsidR="00D47A61" w:rsidRPr="00AE4169">
        <w:rPr>
          <w:noProof w:val="0"/>
        </w:rPr>
        <w:t>suisse</w:t>
      </w:r>
      <w:r w:rsidRPr="00AE4169">
        <w:rPr>
          <w:noProof w:val="0"/>
        </w:rPr>
        <w:t>.</w:t>
      </w:r>
      <w:r w:rsidR="00A84340" w:rsidRPr="00AE4169">
        <w:rPr>
          <w:noProof w:val="0"/>
        </w:rPr>
        <w:t xml:space="preserve"> </w:t>
      </w:r>
    </w:p>
    <w:p w14:paraId="68D84053" w14:textId="10A389B4" w:rsidR="006F2BFC" w:rsidRPr="00AE4169" w:rsidRDefault="00C67C3F" w:rsidP="006F2BFC">
      <w:pPr>
        <w:pStyle w:val="Listennummer"/>
        <w:rPr>
          <w:noProof w:val="0"/>
        </w:rPr>
      </w:pPr>
      <w:r w:rsidRPr="00AE4169">
        <w:rPr>
          <w:noProof w:val="0"/>
        </w:rPr>
        <w:t>Branchez l</w:t>
      </w:r>
      <w:r w:rsidR="00AE4169">
        <w:rPr>
          <w:noProof w:val="0"/>
        </w:rPr>
        <w:t>’</w:t>
      </w:r>
      <w:r w:rsidRPr="00AE4169">
        <w:rPr>
          <w:noProof w:val="0"/>
        </w:rPr>
        <w:t xml:space="preserve">adaptateur secteur </w:t>
      </w:r>
      <w:r w:rsidR="006F2BFC" w:rsidRPr="00AE4169">
        <w:rPr>
          <w:noProof w:val="0"/>
        </w:rPr>
        <w:t xml:space="preserve">à </w:t>
      </w:r>
      <w:r w:rsidRPr="00AE4169">
        <w:rPr>
          <w:noProof w:val="0"/>
        </w:rPr>
        <w:t>la prise de la radio et branchez l</w:t>
      </w:r>
      <w:r w:rsidR="00AE4169">
        <w:rPr>
          <w:noProof w:val="0"/>
        </w:rPr>
        <w:t>’</w:t>
      </w:r>
      <w:r w:rsidRPr="00AE4169">
        <w:rPr>
          <w:noProof w:val="0"/>
        </w:rPr>
        <w:t xml:space="preserve">autre extrémité </w:t>
      </w:r>
      <w:r w:rsidR="006F2BFC" w:rsidRPr="00AE4169">
        <w:rPr>
          <w:noProof w:val="0"/>
        </w:rPr>
        <w:t>à</w:t>
      </w:r>
      <w:r w:rsidRPr="00AE4169">
        <w:rPr>
          <w:noProof w:val="0"/>
        </w:rPr>
        <w:t xml:space="preserve"> une prise murale. Vous pouvez également utiliser 4 piles de type R</w:t>
      </w:r>
      <w:r w:rsidR="00D47A61" w:rsidRPr="00AE4169">
        <w:rPr>
          <w:noProof w:val="0"/>
        </w:rPr>
        <w:t>L</w:t>
      </w:r>
      <w:r w:rsidRPr="00AE4169">
        <w:rPr>
          <w:noProof w:val="0"/>
        </w:rPr>
        <w:t>20.</w:t>
      </w:r>
    </w:p>
    <w:p w14:paraId="4B289EE5" w14:textId="46422C2D" w:rsidR="006F2BFC" w:rsidRPr="00AE4169" w:rsidRDefault="00C67C3F" w:rsidP="006F2BFC">
      <w:pPr>
        <w:pStyle w:val="Listennummer"/>
        <w:rPr>
          <w:noProof w:val="0"/>
        </w:rPr>
      </w:pPr>
      <w:r w:rsidRPr="00AE4169">
        <w:rPr>
          <w:noProof w:val="0"/>
        </w:rPr>
        <w:t>Déployez complètement l</w:t>
      </w:r>
      <w:r w:rsidR="00AE4169">
        <w:rPr>
          <w:noProof w:val="0"/>
        </w:rPr>
        <w:t>’</w:t>
      </w:r>
      <w:r w:rsidRPr="00AE4169">
        <w:rPr>
          <w:noProof w:val="0"/>
        </w:rPr>
        <w:t>antenne.</w:t>
      </w:r>
    </w:p>
    <w:p w14:paraId="7064A2DC" w14:textId="02A63372" w:rsidR="006F2BFC" w:rsidRPr="00AE4169" w:rsidRDefault="00C67C3F" w:rsidP="006F2BFC">
      <w:pPr>
        <w:pStyle w:val="Listennummer"/>
        <w:rPr>
          <w:noProof w:val="0"/>
        </w:rPr>
      </w:pPr>
      <w:r w:rsidRPr="00AE4169">
        <w:rPr>
          <w:noProof w:val="0"/>
        </w:rPr>
        <w:t xml:space="preserve">Appuyez sur le bouton </w:t>
      </w:r>
      <w:r w:rsidR="00AE4169">
        <w:rPr>
          <w:noProof w:val="0"/>
        </w:rPr>
        <w:t>«</w:t>
      </w:r>
      <w:r w:rsidR="00595441" w:rsidRPr="00AE4169">
        <w:rPr>
          <w:noProof w:val="0"/>
        </w:rPr>
        <w:t xml:space="preserve"> </w:t>
      </w:r>
      <w:r w:rsidR="000F4880" w:rsidRPr="00AE4169">
        <w:rPr>
          <w:noProof w:val="0"/>
        </w:rPr>
        <w:t>On</w:t>
      </w:r>
      <w:r w:rsidR="00595441" w:rsidRPr="00AE4169">
        <w:rPr>
          <w:noProof w:val="0"/>
        </w:rPr>
        <w:t xml:space="preserve"> </w:t>
      </w:r>
      <w:r w:rsidR="00AE4169">
        <w:rPr>
          <w:noProof w:val="0"/>
        </w:rPr>
        <w:t>»</w:t>
      </w:r>
      <w:r w:rsidRPr="00AE4169">
        <w:rPr>
          <w:noProof w:val="0"/>
        </w:rPr>
        <w:t xml:space="preserve"> pour allumer la radio. Assurez-vous que le volume est activé.</w:t>
      </w:r>
    </w:p>
    <w:p w14:paraId="5FC8D2CC" w14:textId="77777777" w:rsidR="00B81650" w:rsidRPr="00AE4169" w:rsidRDefault="00B81650" w:rsidP="00E13378">
      <w:pPr>
        <w:pStyle w:val="Titre1numrot"/>
        <w:rPr>
          <w:noProof w:val="0"/>
        </w:rPr>
      </w:pPr>
      <w:bookmarkStart w:id="9" w:name="_Toc168303177"/>
      <w:r w:rsidRPr="00AE4169">
        <w:rPr>
          <w:noProof w:val="0"/>
        </w:rPr>
        <w:t>Recherche de station</w:t>
      </w:r>
      <w:bookmarkEnd w:id="9"/>
    </w:p>
    <w:p w14:paraId="364BC622" w14:textId="68A005F2" w:rsidR="00B81650" w:rsidRPr="00AE4169" w:rsidRDefault="00C67C3F" w:rsidP="00E03E97">
      <w:pPr>
        <w:pStyle w:val="Listennummer"/>
        <w:numPr>
          <w:ilvl w:val="0"/>
          <w:numId w:val="41"/>
        </w:numPr>
        <w:rPr>
          <w:noProof w:val="0"/>
        </w:rPr>
      </w:pPr>
      <w:r w:rsidRPr="00AE4169">
        <w:rPr>
          <w:noProof w:val="0"/>
        </w:rPr>
        <w:t xml:space="preserve">Retirez le </w:t>
      </w:r>
      <w:r w:rsidR="009A1A7B">
        <w:t xml:space="preserve">rabat situé au dos </w:t>
      </w:r>
      <w:r w:rsidRPr="00AE4169">
        <w:rPr>
          <w:noProof w:val="0"/>
        </w:rPr>
        <w:t>de la radio pour utiliser l</w:t>
      </w:r>
      <w:r w:rsidR="009A1A7B">
        <w:t>'écran</w:t>
      </w:r>
      <w:r w:rsidRPr="00AE4169">
        <w:rPr>
          <w:noProof w:val="0"/>
        </w:rPr>
        <w:t xml:space="preserve"> d</w:t>
      </w:r>
      <w:r w:rsidR="00AE4169">
        <w:rPr>
          <w:noProof w:val="0"/>
        </w:rPr>
        <w:t>’</w:t>
      </w:r>
      <w:r w:rsidRPr="00AE4169">
        <w:rPr>
          <w:noProof w:val="0"/>
        </w:rPr>
        <w:t>affichage.</w:t>
      </w:r>
    </w:p>
    <w:p w14:paraId="13FCE105" w14:textId="4F52DDDB" w:rsidR="00E03E97" w:rsidRPr="00AE4169" w:rsidRDefault="00C67C3F" w:rsidP="00E03E97">
      <w:pPr>
        <w:pStyle w:val="Listennummer"/>
        <w:rPr>
          <w:noProof w:val="0"/>
        </w:rPr>
      </w:pPr>
      <w:r w:rsidRPr="00AE4169">
        <w:rPr>
          <w:noProof w:val="0"/>
        </w:rPr>
        <w:t xml:space="preserve">Appuyez sur le bouton </w:t>
      </w:r>
      <w:r w:rsidR="00AE4169">
        <w:rPr>
          <w:noProof w:val="0"/>
        </w:rPr>
        <w:t>«</w:t>
      </w:r>
      <w:r w:rsidR="00595441" w:rsidRPr="00AE4169">
        <w:rPr>
          <w:noProof w:val="0"/>
        </w:rPr>
        <w:t xml:space="preserve"> </w:t>
      </w:r>
      <w:r w:rsidR="000F4880" w:rsidRPr="00AE4169">
        <w:rPr>
          <w:noProof w:val="0"/>
        </w:rPr>
        <w:t>Mode</w:t>
      </w:r>
      <w:r w:rsidR="00595441" w:rsidRPr="00AE4169">
        <w:rPr>
          <w:noProof w:val="0"/>
        </w:rPr>
        <w:t xml:space="preserve"> </w:t>
      </w:r>
      <w:r w:rsidR="00AE4169">
        <w:rPr>
          <w:noProof w:val="0"/>
        </w:rPr>
        <w:t>»</w:t>
      </w:r>
      <w:r w:rsidRPr="00AE4169">
        <w:rPr>
          <w:noProof w:val="0"/>
        </w:rPr>
        <w:t xml:space="preserve"> pour alterner entre le mode FM et le mode numérique.</w:t>
      </w:r>
      <w:r w:rsidR="00B81650" w:rsidRPr="00AE4169">
        <w:rPr>
          <w:noProof w:val="0"/>
        </w:rPr>
        <w:br/>
      </w:r>
      <w:r w:rsidRPr="00AE4169">
        <w:rPr>
          <w:noProof w:val="0"/>
        </w:rPr>
        <w:t xml:space="preserve">REMARQUE : </w:t>
      </w:r>
      <w:r w:rsidR="009A1A7B">
        <w:t>l</w:t>
      </w:r>
      <w:r w:rsidR="00B81650" w:rsidRPr="00AE4169">
        <w:rPr>
          <w:noProof w:val="0"/>
        </w:rPr>
        <w:t>e service de radio numérique n</w:t>
      </w:r>
      <w:r w:rsidR="00AE4169">
        <w:rPr>
          <w:noProof w:val="0"/>
        </w:rPr>
        <w:t>’</w:t>
      </w:r>
      <w:r w:rsidR="00B81650" w:rsidRPr="00AE4169">
        <w:rPr>
          <w:noProof w:val="0"/>
        </w:rPr>
        <w:t>est pas disponible dans certaines régions</w:t>
      </w:r>
      <w:r w:rsidRPr="00AE4169">
        <w:rPr>
          <w:noProof w:val="0"/>
        </w:rPr>
        <w:t>. Consultez le site</w:t>
      </w:r>
      <w:r w:rsidR="000F4880" w:rsidRPr="00AE4169">
        <w:rPr>
          <w:noProof w:val="0"/>
        </w:rPr>
        <w:t xml:space="preserve"> </w:t>
      </w:r>
      <w:hyperlink r:id="rId12" w:history="1">
        <w:r w:rsidR="00B81650" w:rsidRPr="00AE4169">
          <w:rPr>
            <w:rStyle w:val="Hyperlink"/>
            <w:noProof w:val="0"/>
          </w:rPr>
          <w:t>http://www.worlddab.org/</w:t>
        </w:r>
      </w:hyperlink>
      <w:r w:rsidR="000F4880" w:rsidRPr="00AE4169">
        <w:rPr>
          <w:noProof w:val="0"/>
        </w:rPr>
        <w:t xml:space="preserve"> </w:t>
      </w:r>
      <w:r w:rsidRPr="00AE4169">
        <w:rPr>
          <w:noProof w:val="0"/>
        </w:rPr>
        <w:t>pour en savoir plus sur la réception des radios numériques</w:t>
      </w:r>
      <w:r w:rsidR="00A84340" w:rsidRPr="00AE4169">
        <w:rPr>
          <w:noProof w:val="0"/>
        </w:rPr>
        <w:t xml:space="preserve"> </w:t>
      </w:r>
      <w:r w:rsidRPr="00AE4169">
        <w:rPr>
          <w:noProof w:val="0"/>
        </w:rPr>
        <w:t>dans votre région.</w:t>
      </w:r>
      <w:r w:rsidR="00E03E97" w:rsidRPr="00AE4169">
        <w:rPr>
          <w:noProof w:val="0"/>
        </w:rPr>
        <w:br/>
        <w:t xml:space="preserve">Si vous êtes en mode FM, syntonisez manuellement en appuyant sur les </w:t>
      </w:r>
      <w:r w:rsidR="000F4880" w:rsidRPr="00AE4169">
        <w:rPr>
          <w:noProof w:val="0"/>
        </w:rPr>
        <w:t>touches direction</w:t>
      </w:r>
      <w:r w:rsidR="00FF7EE6">
        <w:t>n</w:t>
      </w:r>
      <w:r w:rsidR="000F4880" w:rsidRPr="00AE4169">
        <w:rPr>
          <w:noProof w:val="0"/>
        </w:rPr>
        <w:t>elles</w:t>
      </w:r>
      <w:r w:rsidR="00E03E97" w:rsidRPr="00AE4169">
        <w:rPr>
          <w:noProof w:val="0"/>
        </w:rPr>
        <w:t xml:space="preserve">. Si vous êtes en mode Numérique, maintenez le bouton </w:t>
      </w:r>
      <w:r w:rsidR="00AE4169">
        <w:rPr>
          <w:noProof w:val="0"/>
        </w:rPr>
        <w:t>«</w:t>
      </w:r>
      <w:r w:rsidR="00595441" w:rsidRPr="00AE4169">
        <w:rPr>
          <w:noProof w:val="0"/>
        </w:rPr>
        <w:t xml:space="preserve"> </w:t>
      </w:r>
      <w:r w:rsidR="000F4880" w:rsidRPr="00AE4169">
        <w:rPr>
          <w:noProof w:val="0"/>
        </w:rPr>
        <w:t>Select</w:t>
      </w:r>
      <w:r w:rsidR="00595441" w:rsidRPr="00AE4169">
        <w:rPr>
          <w:noProof w:val="0"/>
        </w:rPr>
        <w:t xml:space="preserve"> </w:t>
      </w:r>
      <w:r w:rsidR="00AE4169">
        <w:rPr>
          <w:noProof w:val="0"/>
        </w:rPr>
        <w:t>»</w:t>
      </w:r>
      <w:r w:rsidR="00E03E97" w:rsidRPr="00AE4169">
        <w:rPr>
          <w:noProof w:val="0"/>
        </w:rPr>
        <w:t xml:space="preserve"> enfoncé pour détecter automatiquement les stations. Lorsque le balayage des stations est terminé, appuyez sur </w:t>
      </w:r>
      <w:r w:rsidR="000F4880" w:rsidRPr="00AE4169">
        <w:rPr>
          <w:noProof w:val="0"/>
        </w:rPr>
        <w:t>les touches direction</w:t>
      </w:r>
      <w:r w:rsidR="00FF7EE6">
        <w:t>n</w:t>
      </w:r>
      <w:r w:rsidR="000F4880" w:rsidRPr="00AE4169">
        <w:rPr>
          <w:noProof w:val="0"/>
        </w:rPr>
        <w:t>elles</w:t>
      </w:r>
      <w:r w:rsidR="00E03E97" w:rsidRPr="00AE4169">
        <w:rPr>
          <w:noProof w:val="0"/>
        </w:rPr>
        <w:t xml:space="preserve"> pour parcourir les stations. Appuyez sur le bouton </w:t>
      </w:r>
      <w:r w:rsidR="00AE4169">
        <w:rPr>
          <w:noProof w:val="0"/>
        </w:rPr>
        <w:t>«</w:t>
      </w:r>
      <w:r w:rsidR="00595441" w:rsidRPr="00AE4169">
        <w:rPr>
          <w:noProof w:val="0"/>
        </w:rPr>
        <w:t xml:space="preserve"> Select </w:t>
      </w:r>
      <w:r w:rsidR="00AE4169">
        <w:rPr>
          <w:noProof w:val="0"/>
        </w:rPr>
        <w:t>»</w:t>
      </w:r>
      <w:r w:rsidR="00E03E97" w:rsidRPr="00AE4169">
        <w:rPr>
          <w:noProof w:val="0"/>
        </w:rPr>
        <w:t xml:space="preserve"> pour sélectionner la station que vous désirez écouter.</w:t>
      </w:r>
    </w:p>
    <w:p w14:paraId="6751280C" w14:textId="77777777" w:rsidR="00E03E97" w:rsidRPr="00AE4169" w:rsidRDefault="00C67C3F" w:rsidP="00E13378">
      <w:pPr>
        <w:pStyle w:val="Titre1numrot"/>
        <w:rPr>
          <w:noProof w:val="0"/>
        </w:rPr>
      </w:pPr>
      <w:bookmarkStart w:id="10" w:name="_Toc168303178"/>
      <w:r w:rsidRPr="00AE4169">
        <w:rPr>
          <w:noProof w:val="0"/>
        </w:rPr>
        <w:t>Enregistre</w:t>
      </w:r>
      <w:r w:rsidR="006628FD" w:rsidRPr="00AE4169">
        <w:rPr>
          <w:noProof w:val="0"/>
        </w:rPr>
        <w:t>r</w:t>
      </w:r>
      <w:r w:rsidRPr="00AE4169">
        <w:rPr>
          <w:noProof w:val="0"/>
        </w:rPr>
        <w:t xml:space="preserve"> </w:t>
      </w:r>
      <w:r w:rsidR="006628FD" w:rsidRPr="00AE4169">
        <w:rPr>
          <w:noProof w:val="0"/>
        </w:rPr>
        <w:t xml:space="preserve">et nommer </w:t>
      </w:r>
      <w:r w:rsidRPr="00AE4169">
        <w:rPr>
          <w:noProof w:val="0"/>
        </w:rPr>
        <w:t>des stations</w:t>
      </w:r>
      <w:bookmarkEnd w:id="10"/>
    </w:p>
    <w:p w14:paraId="2F7A4D25" w14:textId="77777777" w:rsidR="006628FD" w:rsidRPr="00AE4169" w:rsidRDefault="006628FD" w:rsidP="00E13378">
      <w:pPr>
        <w:pStyle w:val="Titre2numrot"/>
        <w:rPr>
          <w:noProof w:val="0"/>
        </w:rPr>
      </w:pPr>
      <w:bookmarkStart w:id="11" w:name="_Toc168303179"/>
      <w:r w:rsidRPr="00AE4169">
        <w:rPr>
          <w:noProof w:val="0"/>
        </w:rPr>
        <w:t>Enregistrer des stations</w:t>
      </w:r>
      <w:bookmarkEnd w:id="11"/>
    </w:p>
    <w:p w14:paraId="01EE56CB" w14:textId="77777777" w:rsidR="00E03E97" w:rsidRPr="00AE4169" w:rsidRDefault="00C67C3F" w:rsidP="00E03E97">
      <w:pPr>
        <w:rPr>
          <w:noProof w:val="0"/>
        </w:rPr>
      </w:pPr>
      <w:r w:rsidRPr="00AE4169">
        <w:rPr>
          <w:noProof w:val="0"/>
        </w:rPr>
        <w:t>Trois boutons Mémoire sont présents</w:t>
      </w:r>
      <w:r w:rsidR="00A84340" w:rsidRPr="00AE4169">
        <w:rPr>
          <w:noProof w:val="0"/>
        </w:rPr>
        <w:t xml:space="preserve"> </w:t>
      </w:r>
      <w:r w:rsidRPr="00AE4169">
        <w:rPr>
          <w:noProof w:val="0"/>
        </w:rPr>
        <w:t>sur le panneau supérieur de la radio.</w:t>
      </w:r>
      <w:r w:rsidR="00A84340" w:rsidRPr="00AE4169">
        <w:rPr>
          <w:noProof w:val="0"/>
        </w:rPr>
        <w:t xml:space="preserve"> </w:t>
      </w:r>
      <w:r w:rsidRPr="00AE4169">
        <w:rPr>
          <w:noProof w:val="0"/>
        </w:rPr>
        <w:t>Vous pouvez enregistrer vos stations de radio préférées sur ces boutons afin de les retrouver facilement.</w:t>
      </w:r>
    </w:p>
    <w:p w14:paraId="2F844EC3" w14:textId="4DF9952B" w:rsidR="00E03E97" w:rsidRPr="00AE4169" w:rsidRDefault="00C67C3F" w:rsidP="00E03E97">
      <w:pPr>
        <w:pStyle w:val="Listennummer"/>
        <w:numPr>
          <w:ilvl w:val="0"/>
          <w:numId w:val="42"/>
        </w:numPr>
        <w:rPr>
          <w:noProof w:val="0"/>
        </w:rPr>
      </w:pPr>
      <w:r w:rsidRPr="00AE4169">
        <w:rPr>
          <w:noProof w:val="0"/>
        </w:rPr>
        <w:t>Revenez au panneau d</w:t>
      </w:r>
      <w:r w:rsidR="00AE4169">
        <w:rPr>
          <w:noProof w:val="0"/>
        </w:rPr>
        <w:t>’</w:t>
      </w:r>
      <w:r w:rsidRPr="00AE4169">
        <w:rPr>
          <w:noProof w:val="0"/>
        </w:rPr>
        <w:t xml:space="preserve">affichage </w:t>
      </w:r>
      <w:r w:rsidR="00E03E97" w:rsidRPr="00AE4169">
        <w:rPr>
          <w:noProof w:val="0"/>
        </w:rPr>
        <w:t>à</w:t>
      </w:r>
      <w:r w:rsidRPr="00AE4169">
        <w:rPr>
          <w:noProof w:val="0"/>
        </w:rPr>
        <w:t xml:space="preserve"> l</w:t>
      </w:r>
      <w:r w:rsidR="00AE4169">
        <w:rPr>
          <w:noProof w:val="0"/>
        </w:rPr>
        <w:t>’</w:t>
      </w:r>
      <w:r w:rsidRPr="00AE4169">
        <w:rPr>
          <w:noProof w:val="0"/>
        </w:rPr>
        <w:t>arrière de la radio.</w:t>
      </w:r>
    </w:p>
    <w:p w14:paraId="01CE5E58" w14:textId="77777777" w:rsidR="00E03E97" w:rsidRPr="00AE4169" w:rsidRDefault="00C67C3F" w:rsidP="00E03E97">
      <w:pPr>
        <w:pStyle w:val="Listennummer"/>
        <w:rPr>
          <w:noProof w:val="0"/>
        </w:rPr>
      </w:pPr>
      <w:r w:rsidRPr="00AE4169">
        <w:rPr>
          <w:noProof w:val="0"/>
        </w:rPr>
        <w:t>Choisissez le mode FM ou Numérique.</w:t>
      </w:r>
    </w:p>
    <w:p w14:paraId="650615BB" w14:textId="29A861FC" w:rsidR="00E03E97" w:rsidRPr="00AE4169" w:rsidRDefault="00C67C3F" w:rsidP="00E03E97">
      <w:pPr>
        <w:pStyle w:val="Listennummer"/>
        <w:rPr>
          <w:noProof w:val="0"/>
        </w:rPr>
      </w:pPr>
      <w:r w:rsidRPr="00AE4169">
        <w:rPr>
          <w:noProof w:val="0"/>
        </w:rPr>
        <w:t xml:space="preserve">Parcourez les stations pour trouver celle </w:t>
      </w:r>
      <w:r w:rsidR="00E03E97" w:rsidRPr="00AE4169">
        <w:rPr>
          <w:noProof w:val="0"/>
        </w:rPr>
        <w:t>à</w:t>
      </w:r>
      <w:r w:rsidRPr="00AE4169">
        <w:rPr>
          <w:noProof w:val="0"/>
        </w:rPr>
        <w:t xml:space="preserve"> enregistrer. En mode Numérique, appuyez</w:t>
      </w:r>
      <w:r w:rsidR="00595441" w:rsidRPr="00AE4169">
        <w:rPr>
          <w:noProof w:val="0"/>
        </w:rPr>
        <w:br/>
      </w:r>
      <w:r w:rsidR="00AE4169">
        <w:rPr>
          <w:noProof w:val="0"/>
        </w:rPr>
        <w:t>«</w:t>
      </w:r>
      <w:r w:rsidR="00595441" w:rsidRPr="00AE4169">
        <w:rPr>
          <w:noProof w:val="0"/>
        </w:rPr>
        <w:t xml:space="preserve"> Select </w:t>
      </w:r>
      <w:r w:rsidR="00AE4169">
        <w:rPr>
          <w:noProof w:val="0"/>
        </w:rPr>
        <w:t>»</w:t>
      </w:r>
      <w:r w:rsidR="00595441" w:rsidRPr="00AE4169">
        <w:rPr>
          <w:noProof w:val="0"/>
        </w:rPr>
        <w:t xml:space="preserve"> </w:t>
      </w:r>
      <w:r w:rsidRPr="00AE4169">
        <w:rPr>
          <w:noProof w:val="0"/>
        </w:rPr>
        <w:t>pour écouter la station.</w:t>
      </w:r>
    </w:p>
    <w:p w14:paraId="357C96E1" w14:textId="745986A0" w:rsidR="00E03E97" w:rsidRPr="00AE4169" w:rsidRDefault="00C67C3F" w:rsidP="00E03E97">
      <w:pPr>
        <w:pStyle w:val="Listennummer"/>
        <w:rPr>
          <w:noProof w:val="0"/>
        </w:rPr>
      </w:pPr>
      <w:r w:rsidRPr="00AE4169">
        <w:rPr>
          <w:noProof w:val="0"/>
        </w:rPr>
        <w:t>Pendant l</w:t>
      </w:r>
      <w:r w:rsidR="00AE4169">
        <w:rPr>
          <w:noProof w:val="0"/>
        </w:rPr>
        <w:t>’</w:t>
      </w:r>
      <w:r w:rsidRPr="00AE4169">
        <w:rPr>
          <w:noProof w:val="0"/>
        </w:rPr>
        <w:t>écoute de la station de radio, appuyez sur un bouton de mémoire et maintenez-le enfoncé pendant 8 secondes pour enregistrer la station.</w:t>
      </w:r>
    </w:p>
    <w:p w14:paraId="07B50E75" w14:textId="77777777" w:rsidR="006628FD" w:rsidRPr="00AE4169" w:rsidRDefault="006628FD" w:rsidP="00E13378">
      <w:pPr>
        <w:pStyle w:val="Titre2numrot"/>
        <w:rPr>
          <w:noProof w:val="0"/>
        </w:rPr>
      </w:pPr>
      <w:bookmarkStart w:id="12" w:name="_Toc168303180"/>
      <w:r w:rsidRPr="00AE4169">
        <w:rPr>
          <w:noProof w:val="0"/>
        </w:rPr>
        <w:t>Nommer des stations</w:t>
      </w:r>
      <w:bookmarkEnd w:id="12"/>
    </w:p>
    <w:p w14:paraId="47F85461" w14:textId="515F981E" w:rsidR="006628FD" w:rsidRPr="00AE4169" w:rsidRDefault="00C67C3F" w:rsidP="00C67C3F">
      <w:pPr>
        <w:widowControl/>
        <w:suppressAutoHyphens w:val="0"/>
        <w:rPr>
          <w:noProof w:val="0"/>
        </w:rPr>
      </w:pPr>
      <w:r w:rsidRPr="00AE4169">
        <w:rPr>
          <w:noProof w:val="0"/>
        </w:rPr>
        <w:t>Lorsque vous êtes satisfait(e) des stations enregistrées, retirez le film plastique de l</w:t>
      </w:r>
      <w:r w:rsidR="00AE4169">
        <w:rPr>
          <w:noProof w:val="0"/>
        </w:rPr>
        <w:t>’</w:t>
      </w:r>
      <w:r w:rsidRPr="00AE4169">
        <w:rPr>
          <w:noProof w:val="0"/>
        </w:rPr>
        <w:t>étiquette en le pliant légèrement et inscrivez un nom descriptif, personnalisé et logique pour vous. Par exemple « Relaxation d</w:t>
      </w:r>
      <w:r w:rsidR="00AE4169">
        <w:rPr>
          <w:noProof w:val="0"/>
        </w:rPr>
        <w:t>’</w:t>
      </w:r>
      <w:r w:rsidRPr="00AE4169">
        <w:rPr>
          <w:noProof w:val="0"/>
        </w:rPr>
        <w:t xml:space="preserve">après-midi </w:t>
      </w:r>
      <w:r w:rsidR="00AE4169">
        <w:rPr>
          <w:noProof w:val="0"/>
        </w:rPr>
        <w:t>»</w:t>
      </w:r>
      <w:r w:rsidRPr="00AE4169">
        <w:rPr>
          <w:noProof w:val="0"/>
        </w:rPr>
        <w:t xml:space="preserve"> ou « Classique</w:t>
      </w:r>
      <w:r w:rsidR="00AE4169">
        <w:t> </w:t>
      </w:r>
      <w:r w:rsidRPr="00AE4169">
        <w:rPr>
          <w:noProof w:val="0"/>
        </w:rPr>
        <w:t>». Replacez le film plastique sur l</w:t>
      </w:r>
      <w:r w:rsidR="00AE4169">
        <w:rPr>
          <w:noProof w:val="0"/>
        </w:rPr>
        <w:t>’</w:t>
      </w:r>
      <w:r w:rsidRPr="00AE4169">
        <w:rPr>
          <w:noProof w:val="0"/>
        </w:rPr>
        <w:t>étiquette.</w:t>
      </w:r>
    </w:p>
    <w:p w14:paraId="1CC9D7B8" w14:textId="77777777" w:rsidR="00537EF5" w:rsidRPr="00AE4169" w:rsidRDefault="00C67C3F" w:rsidP="00C67C3F">
      <w:pPr>
        <w:widowControl/>
        <w:suppressAutoHyphens w:val="0"/>
        <w:rPr>
          <w:noProof w:val="0"/>
        </w:rPr>
      </w:pPr>
      <w:r w:rsidRPr="00AE4169">
        <w:rPr>
          <w:noProof w:val="0"/>
        </w:rPr>
        <w:t>REMARQUE : Vous trouverez des étiquettes de rechange dans votre emballage. Utilisez une étiquette neuve si vous décidez de modifier la station enregistrée.</w:t>
      </w:r>
    </w:p>
    <w:p w14:paraId="06657674" w14:textId="77777777" w:rsidR="00537EF5" w:rsidRPr="00AE4169" w:rsidRDefault="00C67C3F" w:rsidP="00E13378">
      <w:pPr>
        <w:pStyle w:val="Titre1numrot"/>
        <w:rPr>
          <w:noProof w:val="0"/>
        </w:rPr>
      </w:pPr>
      <w:bookmarkStart w:id="13" w:name="_Toc168303181"/>
      <w:r w:rsidRPr="00AE4169">
        <w:rPr>
          <w:noProof w:val="0"/>
        </w:rPr>
        <w:t>Lecture de vos propres fichiers audio</w:t>
      </w:r>
      <w:bookmarkEnd w:id="13"/>
    </w:p>
    <w:p w14:paraId="7D7DF3FD" w14:textId="65201D91" w:rsidR="00537EF5" w:rsidRPr="00AE4169" w:rsidRDefault="00C67C3F" w:rsidP="00537EF5">
      <w:pPr>
        <w:pStyle w:val="Listennummer"/>
        <w:numPr>
          <w:ilvl w:val="0"/>
          <w:numId w:val="43"/>
        </w:numPr>
        <w:rPr>
          <w:noProof w:val="0"/>
        </w:rPr>
      </w:pPr>
      <w:r w:rsidRPr="00AE4169">
        <w:rPr>
          <w:noProof w:val="0"/>
        </w:rPr>
        <w:t>Pour pouvoir lire votre propre liste de lecture, vous devez d</w:t>
      </w:r>
      <w:r w:rsidR="00AE4169">
        <w:rPr>
          <w:noProof w:val="0"/>
        </w:rPr>
        <w:t>’</w:t>
      </w:r>
      <w:r w:rsidRPr="00AE4169">
        <w:rPr>
          <w:noProof w:val="0"/>
        </w:rPr>
        <w:t>abord enregistrer les pistes MP3 sur votre clé USB via votre ordinateur portable ou votre ordinateur.</w:t>
      </w:r>
    </w:p>
    <w:p w14:paraId="6406256C" w14:textId="3DA10F61" w:rsidR="00537EF5" w:rsidRPr="00AE4169" w:rsidRDefault="00C67C3F" w:rsidP="00537EF5">
      <w:pPr>
        <w:pStyle w:val="Listennummer"/>
        <w:rPr>
          <w:noProof w:val="0"/>
        </w:rPr>
      </w:pPr>
      <w:r w:rsidRPr="00AE4169">
        <w:rPr>
          <w:noProof w:val="0"/>
        </w:rPr>
        <w:t>Revenez au panneau d</w:t>
      </w:r>
      <w:r w:rsidR="00AE4169">
        <w:rPr>
          <w:noProof w:val="0"/>
        </w:rPr>
        <w:t>’</w:t>
      </w:r>
      <w:r w:rsidRPr="00AE4169">
        <w:rPr>
          <w:noProof w:val="0"/>
        </w:rPr>
        <w:t>affichage à l</w:t>
      </w:r>
      <w:r w:rsidR="00AE4169">
        <w:rPr>
          <w:noProof w:val="0"/>
        </w:rPr>
        <w:t>’</w:t>
      </w:r>
      <w:r w:rsidRPr="00AE4169">
        <w:rPr>
          <w:noProof w:val="0"/>
        </w:rPr>
        <w:t xml:space="preserve">arrière de la radio. Branchez la clé USB, puis appuyez sur le bouton </w:t>
      </w:r>
      <w:r w:rsidR="00AE4169">
        <w:rPr>
          <w:noProof w:val="0"/>
        </w:rPr>
        <w:t>«</w:t>
      </w:r>
      <w:r w:rsidR="00595441" w:rsidRPr="00AE4169">
        <w:rPr>
          <w:noProof w:val="0"/>
        </w:rPr>
        <w:t xml:space="preserve"> </w:t>
      </w:r>
      <w:r w:rsidRPr="00AE4169">
        <w:rPr>
          <w:noProof w:val="0"/>
        </w:rPr>
        <w:t>M</w:t>
      </w:r>
      <w:r w:rsidR="00595441" w:rsidRPr="00AE4169">
        <w:rPr>
          <w:noProof w:val="0"/>
        </w:rPr>
        <w:t>y</w:t>
      </w:r>
      <w:r w:rsidRPr="00AE4169">
        <w:rPr>
          <w:noProof w:val="0"/>
        </w:rPr>
        <w:t xml:space="preserve"> P</w:t>
      </w:r>
      <w:r w:rsidR="00595441" w:rsidRPr="00AE4169">
        <w:rPr>
          <w:noProof w:val="0"/>
        </w:rPr>
        <w:t xml:space="preserve">laylist </w:t>
      </w:r>
      <w:r w:rsidR="00AE4169">
        <w:rPr>
          <w:noProof w:val="0"/>
        </w:rPr>
        <w:t>»</w:t>
      </w:r>
      <w:r w:rsidRPr="00AE4169">
        <w:rPr>
          <w:noProof w:val="0"/>
        </w:rPr>
        <w:t xml:space="preserve"> (</w:t>
      </w:r>
      <w:r w:rsidR="00537EF5" w:rsidRPr="00AE4169">
        <w:rPr>
          <w:noProof w:val="0"/>
        </w:rPr>
        <w:t>4</w:t>
      </w:r>
      <w:r w:rsidR="00227EE6">
        <w:t>e</w:t>
      </w:r>
      <w:r w:rsidR="00537EF5" w:rsidRPr="00AE4169">
        <w:rPr>
          <w:noProof w:val="0"/>
        </w:rPr>
        <w:t xml:space="preserve"> </w:t>
      </w:r>
      <w:r w:rsidRPr="00AE4169">
        <w:rPr>
          <w:noProof w:val="0"/>
        </w:rPr>
        <w:t>bouton) du panneau supérieur.</w:t>
      </w:r>
    </w:p>
    <w:p w14:paraId="5AD68B75" w14:textId="77777777" w:rsidR="008E0025" w:rsidRPr="00AE4169" w:rsidRDefault="00C67C3F" w:rsidP="00E13378">
      <w:pPr>
        <w:pStyle w:val="Titre1numrot"/>
        <w:rPr>
          <w:noProof w:val="0"/>
        </w:rPr>
      </w:pPr>
      <w:bookmarkStart w:id="14" w:name="_Toc168303182"/>
      <w:r w:rsidRPr="00AE4169">
        <w:rPr>
          <w:noProof w:val="0"/>
        </w:rPr>
        <w:lastRenderedPageBreak/>
        <w:t>Foire aux questions</w:t>
      </w:r>
      <w:bookmarkEnd w:id="14"/>
    </w:p>
    <w:p w14:paraId="73B0DE91" w14:textId="77777777" w:rsidR="008E0025" w:rsidRPr="00AE4169" w:rsidRDefault="00C67C3F" w:rsidP="00E13378">
      <w:pPr>
        <w:pStyle w:val="Titre2numrot"/>
        <w:rPr>
          <w:noProof w:val="0"/>
        </w:rPr>
      </w:pPr>
      <w:bookmarkStart w:id="15" w:name="_Toc168303183"/>
      <w:r w:rsidRPr="00AE4169">
        <w:rPr>
          <w:noProof w:val="0"/>
        </w:rPr>
        <w:t>Pour quelle raison la réception radio est-elle de mauvaise</w:t>
      </w:r>
      <w:r w:rsidR="008E0025" w:rsidRPr="00AE4169">
        <w:rPr>
          <w:noProof w:val="0"/>
        </w:rPr>
        <w:br/>
      </w:r>
      <w:r w:rsidRPr="00AE4169">
        <w:rPr>
          <w:noProof w:val="0"/>
        </w:rPr>
        <w:t>qualité ?</w:t>
      </w:r>
      <w:bookmarkEnd w:id="15"/>
    </w:p>
    <w:p w14:paraId="6357636C" w14:textId="1E20E621" w:rsidR="008E0025" w:rsidRPr="00AE4169" w:rsidRDefault="00C67C3F" w:rsidP="00595441">
      <w:pPr>
        <w:pStyle w:val="Listennummer"/>
        <w:numPr>
          <w:ilvl w:val="0"/>
          <w:numId w:val="44"/>
        </w:numPr>
        <w:rPr>
          <w:noProof w:val="0"/>
        </w:rPr>
      </w:pPr>
      <w:r w:rsidRPr="00AE4169">
        <w:rPr>
          <w:noProof w:val="0"/>
        </w:rPr>
        <w:t>Vérifiez que l</w:t>
      </w:r>
      <w:r w:rsidR="00AE4169">
        <w:rPr>
          <w:noProof w:val="0"/>
        </w:rPr>
        <w:t>’</w:t>
      </w:r>
      <w:r w:rsidRPr="00AE4169">
        <w:rPr>
          <w:noProof w:val="0"/>
        </w:rPr>
        <w:t>antenne est bien déployée pour obtenir le meilleur signal possible.</w:t>
      </w:r>
    </w:p>
    <w:p w14:paraId="2A8E2517" w14:textId="1EB8BF17" w:rsidR="008E0025" w:rsidRPr="00AE4169" w:rsidRDefault="00C67C3F" w:rsidP="00595441">
      <w:pPr>
        <w:pStyle w:val="Listennummer"/>
        <w:rPr>
          <w:noProof w:val="0"/>
        </w:rPr>
      </w:pPr>
      <w:r w:rsidRPr="00AE4169">
        <w:rPr>
          <w:noProof w:val="0"/>
        </w:rPr>
        <w:t xml:space="preserve">Déplacez la radio </w:t>
      </w:r>
      <w:r w:rsidR="008E0025" w:rsidRPr="00AE4169">
        <w:rPr>
          <w:noProof w:val="0"/>
        </w:rPr>
        <w:t xml:space="preserve">à </w:t>
      </w:r>
      <w:r w:rsidRPr="00AE4169">
        <w:rPr>
          <w:noProof w:val="0"/>
        </w:rPr>
        <w:t>un autre endroit pour tenter d</w:t>
      </w:r>
      <w:r w:rsidR="00AE4169">
        <w:rPr>
          <w:noProof w:val="0"/>
        </w:rPr>
        <w:t>’</w:t>
      </w:r>
      <w:r w:rsidRPr="00AE4169">
        <w:rPr>
          <w:noProof w:val="0"/>
        </w:rPr>
        <w:t>améliorer la réception.</w:t>
      </w:r>
    </w:p>
    <w:p w14:paraId="2A31AAB0" w14:textId="1AC89A4F" w:rsidR="008E0025" w:rsidRPr="00AE4169" w:rsidRDefault="00C67C3F" w:rsidP="00595441">
      <w:pPr>
        <w:pStyle w:val="Listennummer"/>
        <w:rPr>
          <w:noProof w:val="0"/>
        </w:rPr>
      </w:pPr>
      <w:r w:rsidRPr="00AE4169">
        <w:rPr>
          <w:noProof w:val="0"/>
        </w:rPr>
        <w:t>Assurez-vous qu</w:t>
      </w:r>
      <w:r w:rsidR="00AE4169">
        <w:rPr>
          <w:noProof w:val="0"/>
        </w:rPr>
        <w:t>’</w:t>
      </w:r>
      <w:r w:rsidRPr="00AE4169">
        <w:rPr>
          <w:noProof w:val="0"/>
        </w:rPr>
        <w:t>aucun autre appareil électrique, susceptible de provoquer des interférences, n</w:t>
      </w:r>
      <w:r w:rsidR="00AE4169">
        <w:rPr>
          <w:noProof w:val="0"/>
        </w:rPr>
        <w:t>’</w:t>
      </w:r>
      <w:r w:rsidRPr="00AE4169">
        <w:rPr>
          <w:noProof w:val="0"/>
        </w:rPr>
        <w:t>est à proximité de la radio.</w:t>
      </w:r>
    </w:p>
    <w:p w14:paraId="4E6DF8C7" w14:textId="6EF741E1" w:rsidR="008E0025" w:rsidRPr="00AE4169" w:rsidRDefault="00C67C3F" w:rsidP="00595441">
      <w:pPr>
        <w:pStyle w:val="Listennummer"/>
        <w:rPr>
          <w:noProof w:val="0"/>
        </w:rPr>
      </w:pPr>
      <w:r w:rsidRPr="00AE4169">
        <w:rPr>
          <w:noProof w:val="0"/>
        </w:rPr>
        <w:t>Relancez le balayage des stations en maintenant le bouton SELECT enfoncé à l</w:t>
      </w:r>
      <w:r w:rsidR="00AE4169">
        <w:rPr>
          <w:noProof w:val="0"/>
        </w:rPr>
        <w:t>’</w:t>
      </w:r>
      <w:r w:rsidRPr="00AE4169">
        <w:rPr>
          <w:noProof w:val="0"/>
        </w:rPr>
        <w:t>arrière de l</w:t>
      </w:r>
      <w:r w:rsidR="00AE4169">
        <w:rPr>
          <w:noProof w:val="0"/>
        </w:rPr>
        <w:t>’</w:t>
      </w:r>
      <w:r w:rsidRPr="00AE4169">
        <w:rPr>
          <w:noProof w:val="0"/>
        </w:rPr>
        <w:t>appareil.</w:t>
      </w:r>
    </w:p>
    <w:p w14:paraId="6BEDD823" w14:textId="66D7DD58" w:rsidR="00BC53D0" w:rsidRPr="00AE4169" w:rsidRDefault="00C67C3F" w:rsidP="00E13378">
      <w:pPr>
        <w:pStyle w:val="Titre2numrot"/>
        <w:rPr>
          <w:noProof w:val="0"/>
        </w:rPr>
      </w:pPr>
      <w:bookmarkStart w:id="16" w:name="_Toc168303184"/>
      <w:r w:rsidRPr="00AE4169">
        <w:rPr>
          <w:noProof w:val="0"/>
        </w:rPr>
        <w:t>Pour quelle raison ma radio ne fonctionne pas</w:t>
      </w:r>
      <w:r w:rsidR="00227EE6">
        <w:t> </w:t>
      </w:r>
      <w:r w:rsidRPr="00AE4169">
        <w:rPr>
          <w:noProof w:val="0"/>
        </w:rPr>
        <w:t>?</w:t>
      </w:r>
      <w:bookmarkEnd w:id="16"/>
    </w:p>
    <w:p w14:paraId="1E899B7F" w14:textId="3514FA3D" w:rsidR="00BC53D0" w:rsidRPr="00AE4169" w:rsidRDefault="00C67C3F" w:rsidP="00595441">
      <w:pPr>
        <w:pStyle w:val="Listennummer"/>
        <w:numPr>
          <w:ilvl w:val="0"/>
          <w:numId w:val="45"/>
        </w:numPr>
        <w:rPr>
          <w:noProof w:val="0"/>
        </w:rPr>
      </w:pPr>
      <w:r w:rsidRPr="00AE4169">
        <w:rPr>
          <w:noProof w:val="0"/>
        </w:rPr>
        <w:t xml:space="preserve">Vérifiez que votre radio est bien branchée à une alimentation électrique. Vérifiez la prise </w:t>
      </w:r>
      <w:r w:rsidR="007B4B32">
        <w:t>CC</w:t>
      </w:r>
      <w:r w:rsidRPr="00AE4169">
        <w:rPr>
          <w:noProof w:val="0"/>
        </w:rPr>
        <w:t xml:space="preserve"> et la prise secteur. Si vous utilisez des piles, assurez-vous qu</w:t>
      </w:r>
      <w:r w:rsidR="00AE4169">
        <w:rPr>
          <w:noProof w:val="0"/>
        </w:rPr>
        <w:t>’</w:t>
      </w:r>
      <w:r w:rsidRPr="00AE4169">
        <w:rPr>
          <w:noProof w:val="0"/>
        </w:rPr>
        <w:t>elles sont complètement chargées.</w:t>
      </w:r>
    </w:p>
    <w:p w14:paraId="201F1674" w14:textId="77777777" w:rsidR="00BC53D0" w:rsidRPr="00AE4169" w:rsidRDefault="00C67C3F" w:rsidP="00595441">
      <w:pPr>
        <w:pStyle w:val="Listennummer"/>
        <w:rPr>
          <w:noProof w:val="0"/>
        </w:rPr>
      </w:pPr>
      <w:r w:rsidRPr="00AE4169">
        <w:rPr>
          <w:noProof w:val="0"/>
        </w:rPr>
        <w:t>Vérifiez le volume et réglez si nécessaire.</w:t>
      </w:r>
    </w:p>
    <w:p w14:paraId="63AD2646" w14:textId="77777777" w:rsidR="00BC53D0" w:rsidRPr="00AE4169" w:rsidRDefault="00C67C3F" w:rsidP="00E13378">
      <w:pPr>
        <w:pStyle w:val="Titre2numrot"/>
        <w:rPr>
          <w:noProof w:val="0"/>
        </w:rPr>
      </w:pPr>
      <w:bookmarkStart w:id="17" w:name="_Toc168303185"/>
      <w:r w:rsidRPr="00AE4169">
        <w:rPr>
          <w:noProof w:val="0"/>
        </w:rPr>
        <w:t>Comment revenir aux paramètres par défaut ?</w:t>
      </w:r>
      <w:bookmarkEnd w:id="17"/>
    </w:p>
    <w:p w14:paraId="04A225DF" w14:textId="7F7922F7" w:rsidR="000B6833" w:rsidRDefault="00C67C3F" w:rsidP="00C67C3F">
      <w:pPr>
        <w:widowControl/>
        <w:suppressAutoHyphens w:val="0"/>
        <w:rPr>
          <w:noProof w:val="0"/>
        </w:rPr>
      </w:pPr>
      <w:r w:rsidRPr="00AE4169">
        <w:rPr>
          <w:noProof w:val="0"/>
        </w:rPr>
        <w:t xml:space="preserve">Un bouton de réinitialisation se trouve </w:t>
      </w:r>
      <w:r w:rsidR="00BC53D0" w:rsidRPr="00AE4169">
        <w:rPr>
          <w:noProof w:val="0"/>
        </w:rPr>
        <w:t xml:space="preserve">au </w:t>
      </w:r>
      <w:r w:rsidRPr="00AE4169">
        <w:rPr>
          <w:noProof w:val="0"/>
        </w:rPr>
        <w:t>côté de la prise USB. Utilisez une épingle pour cliquer sur le bouton et revenir aux réglages d</w:t>
      </w:r>
      <w:r w:rsidR="00AE4169">
        <w:rPr>
          <w:noProof w:val="0"/>
        </w:rPr>
        <w:t>’</w:t>
      </w:r>
      <w:r w:rsidRPr="00AE4169">
        <w:rPr>
          <w:noProof w:val="0"/>
        </w:rPr>
        <w:t>usine. Notez que toute la mémoire sera effacée une fois la réinitialisation terminée.</w:t>
      </w:r>
    </w:p>
    <w:p w14:paraId="653F53BE" w14:textId="77777777" w:rsidR="000B6833" w:rsidRDefault="000B6833">
      <w:pPr>
        <w:widowControl/>
        <w:suppressAutoHyphens w:val="0"/>
        <w:rPr>
          <w:noProof w:val="0"/>
        </w:rPr>
      </w:pPr>
      <w:r>
        <w:rPr>
          <w:noProof w:val="0"/>
        </w:rPr>
        <w:br w:type="page"/>
      </w:r>
    </w:p>
    <w:p w14:paraId="5B9398B4" w14:textId="77777777" w:rsidR="00BC53D0" w:rsidRPr="00AE4169" w:rsidRDefault="00C67C3F" w:rsidP="00E13378">
      <w:pPr>
        <w:pStyle w:val="Titre1numrot"/>
        <w:rPr>
          <w:noProof w:val="0"/>
        </w:rPr>
      </w:pPr>
      <w:bookmarkStart w:id="18" w:name="_Toc168303186"/>
      <w:r w:rsidRPr="00AE4169">
        <w:rPr>
          <w:noProof w:val="0"/>
        </w:rPr>
        <w:lastRenderedPageBreak/>
        <w:t>Précautions</w:t>
      </w:r>
      <w:bookmarkEnd w:id="18"/>
    </w:p>
    <w:p w14:paraId="4856102D" w14:textId="10415B47" w:rsidR="00BC53D0" w:rsidRPr="00AE4169" w:rsidRDefault="00C67C3F" w:rsidP="00CE62C0">
      <w:pPr>
        <w:pStyle w:val="Aufzhlungszeichen"/>
        <w:rPr>
          <w:noProof w:val="0"/>
        </w:rPr>
      </w:pPr>
      <w:r w:rsidRPr="00AE4169">
        <w:rPr>
          <w:noProof w:val="0"/>
        </w:rPr>
        <w:t>Cette radio ne doit pas être utilisée dans un environnement très chaud ou très humide pendant une période prolongée au risque d</w:t>
      </w:r>
      <w:r w:rsidR="00227EE6">
        <w:t xml:space="preserve">'être </w:t>
      </w:r>
      <w:r w:rsidRPr="00AE4169">
        <w:rPr>
          <w:noProof w:val="0"/>
        </w:rPr>
        <w:t>endommag</w:t>
      </w:r>
      <w:r w:rsidR="00227EE6">
        <w:t>é.</w:t>
      </w:r>
      <w:r w:rsidRPr="00AE4169">
        <w:rPr>
          <w:noProof w:val="0"/>
        </w:rPr>
        <w:t xml:space="preserve"> Éviter </w:t>
      </w:r>
      <w:r w:rsidR="00227EE6">
        <w:t xml:space="preserve">également </w:t>
      </w:r>
      <w:r w:rsidRPr="00AE4169">
        <w:rPr>
          <w:noProof w:val="0"/>
        </w:rPr>
        <w:t>d</w:t>
      </w:r>
      <w:r w:rsidR="00AE4169">
        <w:rPr>
          <w:noProof w:val="0"/>
        </w:rPr>
        <w:t>’</w:t>
      </w:r>
      <w:r w:rsidRPr="00AE4169">
        <w:rPr>
          <w:noProof w:val="0"/>
        </w:rPr>
        <w:t>utiliser ou de ranger l</w:t>
      </w:r>
      <w:r w:rsidR="00AE4169">
        <w:rPr>
          <w:noProof w:val="0"/>
        </w:rPr>
        <w:t>’</w:t>
      </w:r>
      <w:r w:rsidRPr="00AE4169">
        <w:rPr>
          <w:noProof w:val="0"/>
        </w:rPr>
        <w:t xml:space="preserve">appareil dans un </w:t>
      </w:r>
      <w:r w:rsidR="00BC53D0" w:rsidRPr="00AE4169">
        <w:rPr>
          <w:noProof w:val="0"/>
        </w:rPr>
        <w:t>e</w:t>
      </w:r>
      <w:r w:rsidRPr="00AE4169">
        <w:rPr>
          <w:noProof w:val="0"/>
        </w:rPr>
        <w:t>nvironnement poussiéreux ou sablonneux</w:t>
      </w:r>
      <w:r w:rsidR="00BC53D0" w:rsidRPr="00AE4169">
        <w:rPr>
          <w:noProof w:val="0"/>
        </w:rPr>
        <w:t>.</w:t>
      </w:r>
    </w:p>
    <w:p w14:paraId="28B75F92" w14:textId="61A97122" w:rsidR="00BC53D0" w:rsidRPr="00AE4169" w:rsidRDefault="00C67C3F" w:rsidP="00CE62C0">
      <w:pPr>
        <w:pStyle w:val="Aufzhlungszeichen"/>
        <w:rPr>
          <w:noProof w:val="0"/>
        </w:rPr>
      </w:pPr>
      <w:r w:rsidRPr="00AE4169">
        <w:rPr>
          <w:noProof w:val="0"/>
        </w:rPr>
        <w:t xml:space="preserve">Tenir la radio </w:t>
      </w:r>
      <w:r w:rsidR="007B4B32">
        <w:t>à</w:t>
      </w:r>
      <w:r w:rsidRPr="00AE4169">
        <w:rPr>
          <w:noProof w:val="0"/>
        </w:rPr>
        <w:t xml:space="preserve"> l</w:t>
      </w:r>
      <w:r w:rsidR="00AE4169">
        <w:rPr>
          <w:noProof w:val="0"/>
        </w:rPr>
        <w:t>’</w:t>
      </w:r>
      <w:r w:rsidRPr="00AE4169">
        <w:rPr>
          <w:noProof w:val="0"/>
        </w:rPr>
        <w:t>écart des liquides. Éteindre et débrancher immédiatement la radio de la prise secteur si un liquide se répand sur l</w:t>
      </w:r>
      <w:r w:rsidR="00AE4169">
        <w:rPr>
          <w:noProof w:val="0"/>
        </w:rPr>
        <w:t>’</w:t>
      </w:r>
      <w:r w:rsidRPr="00AE4169">
        <w:rPr>
          <w:noProof w:val="0"/>
        </w:rPr>
        <w:t>appareil</w:t>
      </w:r>
      <w:r w:rsidR="00BC53D0" w:rsidRPr="00AE4169">
        <w:rPr>
          <w:noProof w:val="0"/>
        </w:rPr>
        <w:t xml:space="preserve">. </w:t>
      </w:r>
      <w:r w:rsidRPr="00AE4169">
        <w:rPr>
          <w:noProof w:val="0"/>
        </w:rPr>
        <w:t>Nettoyer uniquement avec un chiffon sec</w:t>
      </w:r>
      <w:r w:rsidR="00BC53D0" w:rsidRPr="00AE4169">
        <w:rPr>
          <w:noProof w:val="0"/>
        </w:rPr>
        <w:t>.</w:t>
      </w:r>
    </w:p>
    <w:p w14:paraId="1DDA39FC" w14:textId="3624D1D4" w:rsidR="00BC53D0" w:rsidRPr="00AE4169" w:rsidRDefault="00C67C3F" w:rsidP="00CE62C0">
      <w:pPr>
        <w:pStyle w:val="Aufzhlungszeichen"/>
        <w:rPr>
          <w:noProof w:val="0"/>
        </w:rPr>
      </w:pPr>
      <w:r w:rsidRPr="00AE4169">
        <w:rPr>
          <w:noProof w:val="0"/>
        </w:rPr>
        <w:t>Utiliser uniquement l</w:t>
      </w:r>
      <w:r w:rsidR="00AE4169">
        <w:rPr>
          <w:noProof w:val="0"/>
        </w:rPr>
        <w:t>’</w:t>
      </w:r>
      <w:r w:rsidRPr="00AE4169">
        <w:rPr>
          <w:noProof w:val="0"/>
        </w:rPr>
        <w:t xml:space="preserve">adaptateur </w:t>
      </w:r>
      <w:r w:rsidR="007B4B32">
        <w:t>CA</w:t>
      </w:r>
      <w:r w:rsidRPr="00AE4169">
        <w:rPr>
          <w:noProof w:val="0"/>
        </w:rPr>
        <w:t>/</w:t>
      </w:r>
      <w:r w:rsidR="007B4B32">
        <w:t>CC</w:t>
      </w:r>
      <w:r w:rsidRPr="00AE4169">
        <w:rPr>
          <w:noProof w:val="0"/>
        </w:rPr>
        <w:t xml:space="preserve"> fourni avec la radio.</w:t>
      </w:r>
      <w:r w:rsidR="00A84340" w:rsidRPr="00AE4169">
        <w:rPr>
          <w:noProof w:val="0"/>
        </w:rPr>
        <w:t xml:space="preserve"> </w:t>
      </w:r>
      <w:r w:rsidRPr="00AE4169">
        <w:rPr>
          <w:noProof w:val="0"/>
        </w:rPr>
        <w:t>Le branchement d</w:t>
      </w:r>
      <w:r w:rsidR="00AE4169">
        <w:rPr>
          <w:noProof w:val="0"/>
        </w:rPr>
        <w:t>’</w:t>
      </w:r>
      <w:r w:rsidRPr="00AE4169">
        <w:rPr>
          <w:noProof w:val="0"/>
        </w:rPr>
        <w:t>un adaptateur avec une puissance différente</w:t>
      </w:r>
      <w:r w:rsidR="00A84340" w:rsidRPr="00AE4169">
        <w:rPr>
          <w:noProof w:val="0"/>
        </w:rPr>
        <w:t xml:space="preserve"> </w:t>
      </w:r>
      <w:r w:rsidRPr="00AE4169">
        <w:rPr>
          <w:noProof w:val="0"/>
        </w:rPr>
        <w:t>pourrait endommager irrémédiablement la radio et être dangereux</w:t>
      </w:r>
      <w:r w:rsidR="00BC53D0" w:rsidRPr="00AE4169">
        <w:rPr>
          <w:noProof w:val="0"/>
        </w:rPr>
        <w:t>.</w:t>
      </w:r>
    </w:p>
    <w:p w14:paraId="57EF3922" w14:textId="77777777" w:rsidR="00BC53D0" w:rsidRPr="00AE4169" w:rsidRDefault="00C67C3F" w:rsidP="00CE62C0">
      <w:pPr>
        <w:pStyle w:val="Aufzhlungszeichen"/>
        <w:rPr>
          <w:noProof w:val="0"/>
        </w:rPr>
      </w:pPr>
      <w:r w:rsidRPr="00AE4169">
        <w:rPr>
          <w:noProof w:val="0"/>
        </w:rPr>
        <w:t>Ne pas ouvrir ou réparer la radio soi-même</w:t>
      </w:r>
      <w:r w:rsidR="00BC53D0" w:rsidRPr="00AE4169">
        <w:rPr>
          <w:noProof w:val="0"/>
        </w:rPr>
        <w:t>.</w:t>
      </w:r>
    </w:p>
    <w:p w14:paraId="0F6FBD39" w14:textId="38C750D8" w:rsidR="00CE62C0" w:rsidRPr="00AE4169" w:rsidRDefault="00C67C3F" w:rsidP="00CE62C0">
      <w:pPr>
        <w:pStyle w:val="Aufzhlungszeichen"/>
        <w:rPr>
          <w:noProof w:val="0"/>
        </w:rPr>
      </w:pPr>
      <w:r w:rsidRPr="00AE4169">
        <w:rPr>
          <w:noProof w:val="0"/>
        </w:rPr>
        <w:t>Ne pas jeter cette radio comme un déchet ménager.</w:t>
      </w:r>
      <w:r w:rsidR="00A84340" w:rsidRPr="00AE4169">
        <w:rPr>
          <w:noProof w:val="0"/>
        </w:rPr>
        <w:t xml:space="preserve"> </w:t>
      </w:r>
      <w:r w:rsidRPr="00AE4169">
        <w:rPr>
          <w:noProof w:val="0"/>
        </w:rPr>
        <w:t>Consulter le centre local de gestion des déchets</w:t>
      </w:r>
      <w:r w:rsidR="00CE62C0" w:rsidRPr="00AE4169">
        <w:rPr>
          <w:noProof w:val="0"/>
        </w:rPr>
        <w:t xml:space="preserve"> </w:t>
      </w:r>
      <w:r w:rsidRPr="00AE4169">
        <w:rPr>
          <w:noProof w:val="0"/>
        </w:rPr>
        <w:t xml:space="preserve">électroniques pour connaître la procédure </w:t>
      </w:r>
      <w:r w:rsidR="007B4B32">
        <w:t>à</w:t>
      </w:r>
      <w:r w:rsidRPr="00AE4169">
        <w:rPr>
          <w:noProof w:val="0"/>
        </w:rPr>
        <w:t xml:space="preserve"> suivre</w:t>
      </w:r>
      <w:r w:rsidR="00CE62C0" w:rsidRPr="00AE4169">
        <w:rPr>
          <w:noProof w:val="0"/>
        </w:rPr>
        <w:t>.</w:t>
      </w:r>
    </w:p>
    <w:p w14:paraId="4CBAEE73" w14:textId="5F1E88CB" w:rsidR="00CE62C0" w:rsidRPr="00AE4169" w:rsidRDefault="00C67C3F" w:rsidP="00CE62C0">
      <w:pPr>
        <w:pStyle w:val="Aufzhlungszeichen"/>
        <w:rPr>
          <w:noProof w:val="0"/>
        </w:rPr>
      </w:pPr>
      <w:r w:rsidRPr="00AE4169">
        <w:rPr>
          <w:noProof w:val="0"/>
        </w:rPr>
        <w:t>AVERTISSEMENT Pour éviter tout</w:t>
      </w:r>
      <w:r w:rsidR="00A84340" w:rsidRPr="00AE4169">
        <w:rPr>
          <w:noProof w:val="0"/>
        </w:rPr>
        <w:t xml:space="preserve"> </w:t>
      </w:r>
      <w:r w:rsidRPr="00AE4169">
        <w:rPr>
          <w:noProof w:val="0"/>
        </w:rPr>
        <w:t>RISQUE DE CHOC</w:t>
      </w:r>
      <w:r w:rsidR="00A84340" w:rsidRPr="00AE4169">
        <w:rPr>
          <w:noProof w:val="0"/>
        </w:rPr>
        <w:t xml:space="preserve"> </w:t>
      </w:r>
      <w:r w:rsidRPr="00AE4169">
        <w:rPr>
          <w:noProof w:val="0"/>
        </w:rPr>
        <w:t>risque d</w:t>
      </w:r>
      <w:r w:rsidR="00AE4169">
        <w:rPr>
          <w:noProof w:val="0"/>
        </w:rPr>
        <w:t>’</w:t>
      </w:r>
      <w:r w:rsidRPr="00AE4169">
        <w:rPr>
          <w:noProof w:val="0"/>
        </w:rPr>
        <w:t>incendie ou de choc électrique,</w:t>
      </w:r>
      <w:r w:rsidR="00A84340" w:rsidRPr="00AE4169">
        <w:rPr>
          <w:noProof w:val="0"/>
        </w:rPr>
        <w:t xml:space="preserve"> </w:t>
      </w:r>
      <w:r w:rsidRPr="00AE4169">
        <w:rPr>
          <w:noProof w:val="0"/>
        </w:rPr>
        <w:t>ÉLECTRIQUE, NE PAS OUVRIR</w:t>
      </w:r>
      <w:r w:rsidR="00A84340" w:rsidRPr="00AE4169">
        <w:rPr>
          <w:noProof w:val="0"/>
        </w:rPr>
        <w:t xml:space="preserve"> </w:t>
      </w:r>
      <w:r w:rsidRPr="00AE4169">
        <w:rPr>
          <w:noProof w:val="0"/>
        </w:rPr>
        <w:t>ne pas exposer ce produit à la pluie ou</w:t>
      </w:r>
      <w:r w:rsidR="00A84340" w:rsidRPr="00AE4169">
        <w:rPr>
          <w:noProof w:val="0"/>
        </w:rPr>
        <w:t xml:space="preserve"> </w:t>
      </w:r>
      <w:r w:rsidRPr="00AE4169">
        <w:rPr>
          <w:noProof w:val="0"/>
        </w:rPr>
        <w:t>l</w:t>
      </w:r>
      <w:r w:rsidR="00AE4169">
        <w:rPr>
          <w:noProof w:val="0"/>
        </w:rPr>
        <w:t>’</w:t>
      </w:r>
      <w:r w:rsidRPr="00AE4169">
        <w:rPr>
          <w:noProof w:val="0"/>
        </w:rPr>
        <w:t>humidité</w:t>
      </w:r>
      <w:r w:rsidR="007B4B32">
        <w:t>.</w:t>
      </w:r>
    </w:p>
    <w:p w14:paraId="3A5A9B34" w14:textId="3172BA53" w:rsidR="00CE62C0" w:rsidRPr="00AE4169" w:rsidRDefault="00C67C3F" w:rsidP="00CE62C0">
      <w:pPr>
        <w:pStyle w:val="Aufzhlungszeichen"/>
        <w:rPr>
          <w:noProof w:val="0"/>
        </w:rPr>
      </w:pPr>
      <w:r w:rsidRPr="00AE4169">
        <w:rPr>
          <w:noProof w:val="0"/>
        </w:rPr>
        <w:t>ATTENTION</w:t>
      </w:r>
      <w:r w:rsidR="007B4B32">
        <w:t> </w:t>
      </w:r>
      <w:r w:rsidRPr="00AE4169">
        <w:rPr>
          <w:noProof w:val="0"/>
        </w:rPr>
        <w:t>: POUR RÉDUIRE LE RISQUE DE CHOC ÉLECTRIQUE, NE PAS RETIRER LE COUVERCLE DE LA RADIO. NE CONTIENT AUCUNE PIÈCE QUE L</w:t>
      </w:r>
      <w:r w:rsidR="00AE4169">
        <w:rPr>
          <w:noProof w:val="0"/>
        </w:rPr>
        <w:t>’</w:t>
      </w:r>
      <w:r w:rsidRPr="00AE4169">
        <w:rPr>
          <w:noProof w:val="0"/>
        </w:rPr>
        <w:t>UTILISATEUR PEUT RÉPARER. CONSULTER UN PROFESSIONNEL POUR LES RÉPARATIONS</w:t>
      </w:r>
      <w:r w:rsidR="007B4B32">
        <w:t>.</w:t>
      </w:r>
    </w:p>
    <w:p w14:paraId="4100E32C" w14:textId="7EB2E70E" w:rsidR="00CE62C0" w:rsidRPr="00AE4169" w:rsidRDefault="00595441" w:rsidP="00CE62C0">
      <w:pPr>
        <w:pStyle w:val="Aufzhlungszeichen"/>
        <w:rPr>
          <w:noProof w:val="0"/>
        </w:rPr>
      </w:pPr>
      <w:r w:rsidRPr="00AE4169">
        <w:rPr>
          <w:noProof w:val="0"/>
        </w:rPr>
        <w:t xml:space="preserve">UNE </w:t>
      </w:r>
      <w:r w:rsidR="00C67C3F" w:rsidRPr="00AE4169">
        <w:rPr>
          <w:noProof w:val="0"/>
        </w:rPr>
        <w:t>FLÈCHE EN FORME DE FOUDRE DANS UN TRIANGLE EST UN SIGNAL D</w:t>
      </w:r>
      <w:r w:rsidR="00AE4169">
        <w:rPr>
          <w:noProof w:val="0"/>
        </w:rPr>
        <w:t>’</w:t>
      </w:r>
      <w:r w:rsidR="00C67C3F" w:rsidRPr="00AE4169">
        <w:rPr>
          <w:noProof w:val="0"/>
        </w:rPr>
        <w:t>ALERTE QUI</w:t>
      </w:r>
      <w:r w:rsidR="00A84340" w:rsidRPr="00AE4169">
        <w:rPr>
          <w:noProof w:val="0"/>
        </w:rPr>
        <w:t xml:space="preserve"> </w:t>
      </w:r>
      <w:r w:rsidR="00C67C3F" w:rsidRPr="00AE4169">
        <w:rPr>
          <w:noProof w:val="0"/>
        </w:rPr>
        <w:t xml:space="preserve">INDIQUE UNE </w:t>
      </w:r>
      <w:r w:rsidR="00AE4169">
        <w:rPr>
          <w:noProof w:val="0"/>
        </w:rPr>
        <w:t>«</w:t>
      </w:r>
      <w:r w:rsidR="00CE62C0" w:rsidRPr="00AE4169">
        <w:rPr>
          <w:noProof w:val="0"/>
        </w:rPr>
        <w:t xml:space="preserve"> </w:t>
      </w:r>
      <w:r w:rsidR="00C67C3F" w:rsidRPr="00AE4169">
        <w:rPr>
          <w:noProof w:val="0"/>
        </w:rPr>
        <w:t xml:space="preserve">TENSION DANGEREUSE </w:t>
      </w:r>
      <w:r w:rsidR="00AE4169">
        <w:rPr>
          <w:noProof w:val="0"/>
        </w:rPr>
        <w:t>»</w:t>
      </w:r>
      <w:r w:rsidR="00C67C3F" w:rsidRPr="00AE4169">
        <w:rPr>
          <w:noProof w:val="0"/>
        </w:rPr>
        <w:t xml:space="preserve"> </w:t>
      </w:r>
      <w:r w:rsidR="007B4B32">
        <w:t>À</w:t>
      </w:r>
      <w:r w:rsidR="00C67C3F" w:rsidRPr="00AE4169">
        <w:rPr>
          <w:noProof w:val="0"/>
        </w:rPr>
        <w:t xml:space="preserve"> L</w:t>
      </w:r>
      <w:r w:rsidR="00AE4169">
        <w:rPr>
          <w:noProof w:val="0"/>
        </w:rPr>
        <w:t>’</w:t>
      </w:r>
      <w:r w:rsidR="00C67C3F" w:rsidRPr="00AE4169">
        <w:rPr>
          <w:noProof w:val="0"/>
        </w:rPr>
        <w:t>INTÉRIEUR DE LA RADIO.</w:t>
      </w:r>
      <w:r w:rsidR="00A84340" w:rsidRPr="00AE4169">
        <w:rPr>
          <w:noProof w:val="0"/>
        </w:rPr>
        <w:t xml:space="preserve"> </w:t>
      </w:r>
      <w:r w:rsidR="00C67C3F" w:rsidRPr="00AE4169">
        <w:rPr>
          <w:noProof w:val="0"/>
        </w:rPr>
        <w:t>LE POINT D</w:t>
      </w:r>
      <w:r w:rsidR="00AE4169">
        <w:rPr>
          <w:noProof w:val="0"/>
        </w:rPr>
        <w:t>’</w:t>
      </w:r>
      <w:r w:rsidR="00C67C3F" w:rsidRPr="00AE4169">
        <w:rPr>
          <w:noProof w:val="0"/>
        </w:rPr>
        <w:t>EXCLAMATION DANS LE TRIANGLE EST UN SIGNAL D</w:t>
      </w:r>
      <w:r w:rsidR="00AE4169">
        <w:rPr>
          <w:noProof w:val="0"/>
        </w:rPr>
        <w:t>’</w:t>
      </w:r>
      <w:r w:rsidR="00C67C3F" w:rsidRPr="00AE4169">
        <w:rPr>
          <w:noProof w:val="0"/>
        </w:rPr>
        <w:t>ALERTE QUI INDIQUE</w:t>
      </w:r>
      <w:r w:rsidR="00A84340" w:rsidRPr="00AE4169">
        <w:rPr>
          <w:noProof w:val="0"/>
        </w:rPr>
        <w:t xml:space="preserve"> </w:t>
      </w:r>
      <w:r w:rsidR="00C67C3F" w:rsidRPr="00AE4169">
        <w:rPr>
          <w:noProof w:val="0"/>
        </w:rPr>
        <w:t>QUE CETTE RADIO EST ACCOMPAGNÉE D</w:t>
      </w:r>
      <w:r w:rsidR="00AE4169">
        <w:rPr>
          <w:noProof w:val="0"/>
        </w:rPr>
        <w:t>’</w:t>
      </w:r>
      <w:r w:rsidR="00C67C3F" w:rsidRPr="00AE4169">
        <w:rPr>
          <w:noProof w:val="0"/>
        </w:rPr>
        <w:t>INSTRUCTIONS IMPORTANTES</w:t>
      </w:r>
      <w:r w:rsidR="00CE62C0" w:rsidRPr="00AE4169">
        <w:rPr>
          <w:noProof w:val="0"/>
        </w:rPr>
        <w:t>.</w:t>
      </w:r>
    </w:p>
    <w:p w14:paraId="5A17DB2F" w14:textId="30571200" w:rsidR="00CE62C0" w:rsidRPr="00AE4169" w:rsidRDefault="00C67C3F" w:rsidP="00CE62C0">
      <w:pPr>
        <w:pStyle w:val="Aufzhlungszeichen"/>
        <w:rPr>
          <w:noProof w:val="0"/>
        </w:rPr>
      </w:pPr>
      <w:r w:rsidRPr="00AE4169">
        <w:rPr>
          <w:noProof w:val="0"/>
        </w:rPr>
        <w:t>La prise secteur ou le connecteur est utilisé comme dispositif de</w:t>
      </w:r>
      <w:r w:rsidR="00A84340" w:rsidRPr="00AE4169">
        <w:rPr>
          <w:noProof w:val="0"/>
        </w:rPr>
        <w:t xml:space="preserve"> </w:t>
      </w:r>
      <w:r w:rsidRPr="00AE4169">
        <w:rPr>
          <w:noProof w:val="0"/>
        </w:rPr>
        <w:t>déconnexion. Le dispositif de déconnexion doit rester opérationnel</w:t>
      </w:r>
      <w:r w:rsidR="007B4B32">
        <w:t>.</w:t>
      </w:r>
    </w:p>
    <w:p w14:paraId="60408FDC" w14:textId="77777777" w:rsidR="00EB4546" w:rsidRPr="00AE4169" w:rsidRDefault="00EB4546" w:rsidP="00CE62C0">
      <w:pPr>
        <w:rPr>
          <w:noProof w:val="0"/>
        </w:rPr>
      </w:pPr>
      <w:r w:rsidRPr="00AE4169">
        <w:rPr>
          <w:noProof w:val="0"/>
        </w:rPr>
        <w:br w:type="page"/>
      </w:r>
    </w:p>
    <w:p w14:paraId="27DBD971" w14:textId="77777777" w:rsidR="00EB4546" w:rsidRPr="00AE4169" w:rsidRDefault="00EB4546" w:rsidP="00EB4546">
      <w:pPr>
        <w:rPr>
          <w:noProof w:val="0"/>
        </w:rPr>
      </w:pPr>
      <w:r w:rsidRPr="00AE4169">
        <w:rPr>
          <w:noProof w:val="0"/>
        </w:rPr>
        <w:lastRenderedPageBreak/>
        <w:t>Service après-vente et garantie</w:t>
      </w:r>
    </w:p>
    <w:p w14:paraId="38319AD2" w14:textId="1A784284" w:rsidR="00EB4546" w:rsidRPr="00AE4169" w:rsidRDefault="00EB4546" w:rsidP="00EB4546">
      <w:pPr>
        <w:pStyle w:val="Textkrper"/>
        <w:rPr>
          <w:noProof w:val="0"/>
        </w:rPr>
      </w:pPr>
      <w:r w:rsidRPr="00AE4169">
        <w:rPr>
          <w:noProof w:val="0"/>
        </w:rPr>
        <w:t>En cas de panne, nous vous prions d</w:t>
      </w:r>
      <w:r w:rsidR="00AE4169">
        <w:rPr>
          <w:noProof w:val="0"/>
        </w:rPr>
        <w:t>’</w:t>
      </w:r>
      <w:r w:rsidRPr="00AE4169">
        <w:rPr>
          <w:noProof w:val="0"/>
        </w:rPr>
        <w:t>envoyer l</w:t>
      </w:r>
      <w:r w:rsidR="00AE4169">
        <w:rPr>
          <w:noProof w:val="0"/>
        </w:rPr>
        <w:t>’</w:t>
      </w:r>
      <w:r w:rsidRPr="00AE4169">
        <w:rPr>
          <w:noProof w:val="0"/>
        </w:rPr>
        <w:t>article au point de vente compétent ou à l</w:t>
      </w:r>
      <w:r w:rsidR="00AE4169">
        <w:rPr>
          <w:noProof w:val="0"/>
        </w:rPr>
        <w:t>’</w:t>
      </w:r>
      <w:r w:rsidRPr="00AE4169">
        <w:rPr>
          <w:noProof w:val="0"/>
        </w:rPr>
        <w:t>UCBA. Pour le reste, cet article est soumis aux Conditions générales de livraison de l</w:t>
      </w:r>
      <w:r w:rsidR="00AE4169">
        <w:rPr>
          <w:noProof w:val="0"/>
        </w:rPr>
        <w:t>’</w:t>
      </w:r>
      <w:r w:rsidRPr="00AE4169">
        <w:rPr>
          <w:noProof w:val="0"/>
        </w:rPr>
        <w:t>UCBA.</w:t>
      </w:r>
    </w:p>
    <w:p w14:paraId="620D2ACD" w14:textId="77777777" w:rsidR="00EB4546" w:rsidRPr="00C4614A" w:rsidRDefault="0064143F" w:rsidP="00EB4546">
      <w:pPr>
        <w:pStyle w:val="Textkrper"/>
        <w:rPr>
          <w:noProof w:val="0"/>
          <w:lang w:val="de-CH"/>
        </w:rPr>
      </w:pPr>
      <w:r w:rsidRPr="00C4614A">
        <w:rPr>
          <w:noProof w:val="0"/>
          <w:lang w:val="de-CH"/>
        </w:rPr>
        <w:t>Schweiz. Zentralverein für das Blindenwesen SZBLIND</w:t>
      </w:r>
    </w:p>
    <w:p w14:paraId="2E2FE360" w14:textId="77777777" w:rsidR="00145FE2" w:rsidRPr="00C4614A" w:rsidRDefault="00145FE2" w:rsidP="00EB4546">
      <w:pPr>
        <w:pStyle w:val="Textkrper"/>
        <w:rPr>
          <w:noProof w:val="0"/>
          <w:lang w:val="de-CH"/>
        </w:rPr>
      </w:pPr>
      <w:r w:rsidRPr="00C4614A">
        <w:rPr>
          <w:noProof w:val="0"/>
          <w:lang w:val="de-CH"/>
        </w:rPr>
        <w:t>Fachstelle Hilfsmittel</w:t>
      </w:r>
    </w:p>
    <w:p w14:paraId="7E3298BD" w14:textId="77777777" w:rsidR="0064143F" w:rsidRPr="00C4614A" w:rsidRDefault="0064143F" w:rsidP="00EB4546">
      <w:pPr>
        <w:pStyle w:val="Textkrper"/>
        <w:rPr>
          <w:noProof w:val="0"/>
          <w:lang w:val="de-CH"/>
        </w:rPr>
      </w:pPr>
      <w:r w:rsidRPr="00C4614A">
        <w:rPr>
          <w:noProof w:val="0"/>
          <w:lang w:val="de-CH"/>
        </w:rPr>
        <w:t>Niederlenzer Kirchweg 1</w:t>
      </w:r>
    </w:p>
    <w:p w14:paraId="761A73B5" w14:textId="77777777" w:rsidR="0064143F" w:rsidRPr="00C4614A" w:rsidRDefault="0064143F" w:rsidP="00EB4546">
      <w:pPr>
        <w:pStyle w:val="Textkrper"/>
        <w:rPr>
          <w:noProof w:val="0"/>
          <w:lang w:val="de-CH"/>
        </w:rPr>
      </w:pPr>
      <w:r w:rsidRPr="00C4614A">
        <w:rPr>
          <w:noProof w:val="0"/>
          <w:lang w:val="de-CH"/>
        </w:rPr>
        <w:t>5600 Lenzburg</w:t>
      </w:r>
    </w:p>
    <w:p w14:paraId="6FD5DA11" w14:textId="77777777" w:rsidR="00EB4546" w:rsidRPr="00C4614A" w:rsidRDefault="00EB4546" w:rsidP="00EB4546">
      <w:pPr>
        <w:pStyle w:val="Textkrper"/>
        <w:rPr>
          <w:noProof w:val="0"/>
          <w:lang w:val="de-CH"/>
        </w:rPr>
      </w:pPr>
      <w:r w:rsidRPr="00C4614A">
        <w:rPr>
          <w:noProof w:val="0"/>
          <w:lang w:val="de-CH"/>
        </w:rPr>
        <w:t>Tel</w:t>
      </w:r>
      <w:r w:rsidRPr="00C4614A">
        <w:rPr>
          <w:noProof w:val="0"/>
          <w:lang w:val="de-CH"/>
        </w:rPr>
        <w:tab/>
        <w:t>+41 (0)21 345 00 50</w:t>
      </w:r>
    </w:p>
    <w:p w14:paraId="7A1BACFE" w14:textId="01E2FEB6" w:rsidR="00EB4546" w:rsidRPr="00AE4169" w:rsidRDefault="00EB4546" w:rsidP="00EB4546">
      <w:pPr>
        <w:pStyle w:val="Textkrper"/>
        <w:rPr>
          <w:noProof w:val="0"/>
        </w:rPr>
      </w:pPr>
      <w:r w:rsidRPr="00AE4169">
        <w:rPr>
          <w:noProof w:val="0"/>
        </w:rPr>
        <w:t>Courriel</w:t>
      </w:r>
      <w:r w:rsidR="007B4B32">
        <w:t> </w:t>
      </w:r>
      <w:r w:rsidRPr="00AE4169">
        <w:rPr>
          <w:noProof w:val="0"/>
        </w:rPr>
        <w:t xml:space="preserve">: materiel@ucba.ch </w:t>
      </w:r>
    </w:p>
    <w:p w14:paraId="12C87EFE" w14:textId="175A650A" w:rsidR="009A0BB5" w:rsidRPr="00AE4169" w:rsidRDefault="00EB4546" w:rsidP="00EB4546">
      <w:pPr>
        <w:pStyle w:val="Textkrper"/>
        <w:rPr>
          <w:noProof w:val="0"/>
        </w:rPr>
      </w:pPr>
      <w:r w:rsidRPr="00AE4169">
        <w:rPr>
          <w:noProof w:val="0"/>
        </w:rPr>
        <w:t>Site internet</w:t>
      </w:r>
      <w:r w:rsidR="007B4B32">
        <w:t> </w:t>
      </w:r>
      <w:r w:rsidRPr="00AE4169">
        <w:rPr>
          <w:noProof w:val="0"/>
        </w:rPr>
        <w:t>: www.ucba.ch</w:t>
      </w:r>
    </w:p>
    <w:sectPr w:rsidR="009A0BB5" w:rsidRPr="00AE4169" w:rsidSect="00977BD8">
      <w:headerReference w:type="default" r:id="rId13"/>
      <w:footerReference w:type="default" r:id="rId14"/>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3BC20" w14:textId="77777777" w:rsidR="00977BD8" w:rsidRDefault="00977BD8">
      <w:r>
        <w:separator/>
      </w:r>
    </w:p>
  </w:endnote>
  <w:endnote w:type="continuationSeparator" w:id="0">
    <w:p w14:paraId="1328EE79" w14:textId="77777777" w:rsidR="00977BD8" w:rsidRDefault="00977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6BDA3" w14:textId="315D8355" w:rsidR="004E4757" w:rsidRDefault="004E4757" w:rsidP="004E4757">
    <w:pPr>
      <w:tabs>
        <w:tab w:val="left" w:pos="1418"/>
        <w:tab w:val="right" w:pos="9355"/>
      </w:tabs>
    </w:pPr>
    <w:r>
      <w:fldChar w:fldCharType="begin"/>
    </w:r>
    <w:r>
      <w:instrText xml:space="preserve"> SAVEDATE  \@ "dd.MM.yyyy"  \* MERGEFORMAT </w:instrText>
    </w:r>
    <w:r>
      <w:fldChar w:fldCharType="separate"/>
    </w:r>
    <w:r w:rsidR="00C25121">
      <w:t>10.05.2024</w:t>
    </w:r>
    <w:r>
      <w:fldChar w:fldCharType="end"/>
    </w:r>
    <w:r>
      <w:ptab w:relativeTo="margin" w:alignment="center" w:leader="none"/>
    </w:r>
    <w:r w:rsidR="00C031E0">
      <w:fldChar w:fldCharType="begin"/>
    </w:r>
    <w:r w:rsidR="00C031E0">
      <w:instrText xml:space="preserve"> FILENAME   \* MERGEFORMAT </w:instrText>
    </w:r>
    <w:r w:rsidR="00C031E0">
      <w:fldChar w:fldCharType="separate"/>
    </w:r>
    <w:r w:rsidR="007F15E6">
      <w:t>Dokument2</w:t>
    </w:r>
    <w:r w:rsidR="00C031E0">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FE8F6" w14:textId="77777777" w:rsidR="00977BD8" w:rsidRDefault="00977BD8">
      <w:r>
        <w:separator/>
      </w:r>
    </w:p>
  </w:footnote>
  <w:footnote w:type="continuationSeparator" w:id="0">
    <w:p w14:paraId="38E8313D" w14:textId="77777777" w:rsidR="00977BD8" w:rsidRDefault="00977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7ED72" w14:textId="77777777"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27B24"/>
    <w:rsid w:val="00030CF4"/>
    <w:rsid w:val="00033222"/>
    <w:rsid w:val="0003350E"/>
    <w:rsid w:val="00036F1F"/>
    <w:rsid w:val="00040AF5"/>
    <w:rsid w:val="00042486"/>
    <w:rsid w:val="00053978"/>
    <w:rsid w:val="00054A74"/>
    <w:rsid w:val="00055788"/>
    <w:rsid w:val="0006106B"/>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6814"/>
    <w:rsid w:val="000B6833"/>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0F4880"/>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085B"/>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EE6"/>
    <w:rsid w:val="00227FC5"/>
    <w:rsid w:val="002315E6"/>
    <w:rsid w:val="00232B9E"/>
    <w:rsid w:val="0023484B"/>
    <w:rsid w:val="002370F1"/>
    <w:rsid w:val="00244DA0"/>
    <w:rsid w:val="0025447D"/>
    <w:rsid w:val="002643F0"/>
    <w:rsid w:val="00264766"/>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A3C0E"/>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37EF5"/>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95441"/>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28FD"/>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2BFC"/>
    <w:rsid w:val="006F6D6B"/>
    <w:rsid w:val="00701A04"/>
    <w:rsid w:val="00701ABC"/>
    <w:rsid w:val="00702D14"/>
    <w:rsid w:val="007032FA"/>
    <w:rsid w:val="007057F7"/>
    <w:rsid w:val="00711B20"/>
    <w:rsid w:val="00713FA9"/>
    <w:rsid w:val="00714C8A"/>
    <w:rsid w:val="007171B4"/>
    <w:rsid w:val="007239A1"/>
    <w:rsid w:val="007322DD"/>
    <w:rsid w:val="00735554"/>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B4B32"/>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0025"/>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77BD8"/>
    <w:rsid w:val="00981C88"/>
    <w:rsid w:val="00985224"/>
    <w:rsid w:val="00985D9A"/>
    <w:rsid w:val="00987881"/>
    <w:rsid w:val="00990BBC"/>
    <w:rsid w:val="00993C71"/>
    <w:rsid w:val="00994FD3"/>
    <w:rsid w:val="009966F5"/>
    <w:rsid w:val="009974C3"/>
    <w:rsid w:val="009A003C"/>
    <w:rsid w:val="009A0BB5"/>
    <w:rsid w:val="009A1A7B"/>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84340"/>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E4169"/>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1650"/>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53D0"/>
    <w:rsid w:val="00BC6376"/>
    <w:rsid w:val="00BC738D"/>
    <w:rsid w:val="00BD31BB"/>
    <w:rsid w:val="00BD5CBC"/>
    <w:rsid w:val="00BE31DA"/>
    <w:rsid w:val="00BE3A32"/>
    <w:rsid w:val="00BE4D28"/>
    <w:rsid w:val="00BE5704"/>
    <w:rsid w:val="00BE6CD5"/>
    <w:rsid w:val="00BE7084"/>
    <w:rsid w:val="00BF2F55"/>
    <w:rsid w:val="00BF36D7"/>
    <w:rsid w:val="00BF379C"/>
    <w:rsid w:val="00BF7B01"/>
    <w:rsid w:val="00C02205"/>
    <w:rsid w:val="00C031E0"/>
    <w:rsid w:val="00C13098"/>
    <w:rsid w:val="00C15267"/>
    <w:rsid w:val="00C15B96"/>
    <w:rsid w:val="00C175C5"/>
    <w:rsid w:val="00C23132"/>
    <w:rsid w:val="00C24AA2"/>
    <w:rsid w:val="00C250C1"/>
    <w:rsid w:val="00C25121"/>
    <w:rsid w:val="00C34042"/>
    <w:rsid w:val="00C36735"/>
    <w:rsid w:val="00C45748"/>
    <w:rsid w:val="00C45945"/>
    <w:rsid w:val="00C45F54"/>
    <w:rsid w:val="00C4614A"/>
    <w:rsid w:val="00C475E7"/>
    <w:rsid w:val="00C55580"/>
    <w:rsid w:val="00C60200"/>
    <w:rsid w:val="00C61F0D"/>
    <w:rsid w:val="00C63430"/>
    <w:rsid w:val="00C63BBA"/>
    <w:rsid w:val="00C67902"/>
    <w:rsid w:val="00C67C3F"/>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2C0"/>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47A61"/>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D6CA3"/>
    <w:rsid w:val="00DE0D92"/>
    <w:rsid w:val="00DE0FED"/>
    <w:rsid w:val="00DE393E"/>
    <w:rsid w:val="00DE4735"/>
    <w:rsid w:val="00DE6FD5"/>
    <w:rsid w:val="00DE7A64"/>
    <w:rsid w:val="00DE7A91"/>
    <w:rsid w:val="00DF4B75"/>
    <w:rsid w:val="00E03E97"/>
    <w:rsid w:val="00E07BF3"/>
    <w:rsid w:val="00E1093D"/>
    <w:rsid w:val="00E12557"/>
    <w:rsid w:val="00E13378"/>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5B21"/>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 w:val="00FF7EE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3FA5291"/>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0"/>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0"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worlddab.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4D4099"/>
    <w:rsid w:val="005303AE"/>
    <w:rsid w:val="00607F6D"/>
    <w:rsid w:val="00846FB9"/>
    <w:rsid w:val="00E61EE5"/>
    <w:rsid w:val="00F44E5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9E451CE0-92F9-43B2-93ED-19D68FE7E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7</Pages>
  <Words>1426</Words>
  <Characters>8308</Characters>
  <Application>Microsoft Office Word</Application>
  <DocSecurity>0</DocSecurity>
  <Lines>69</Lines>
  <Paragraphs>19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UCBA Rapport 02. 2020</vt:lpstr>
      <vt:lpstr>UCBA Rapport 02. 2020</vt:lpstr>
    </vt:vector>
  </TitlesOfParts>
  <Company>UCBA</Company>
  <LinksUpToDate>false</LinksUpToDate>
  <CharactersWithSpaces>9715</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7</cp:revision>
  <cp:lastPrinted>2021-02-16T15:17:00Z</cp:lastPrinted>
  <dcterms:created xsi:type="dcterms:W3CDTF">2024-05-10T12:40:00Z</dcterms:created>
  <dcterms:modified xsi:type="dcterms:W3CDTF">2024-06-03T08:33:00Z</dcterms:modified>
</cp:coreProperties>
</file>